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F450" w14:textId="77777777" w:rsidR="007E7E23" w:rsidRPr="00A17AA1" w:rsidRDefault="007E7E23" w:rsidP="007E7E23">
      <w:pPr>
        <w:pStyle w:val="Body"/>
        <w:spacing w:line="360" w:lineRule="auto"/>
        <w:jc w:val="center"/>
        <w:rPr>
          <w:rFonts w:ascii="Arial" w:hAnsi="Arial" w:cs="Arial"/>
          <w:b/>
          <w:bCs/>
        </w:rPr>
      </w:pPr>
      <w:r w:rsidRPr="00A17AA1">
        <w:rPr>
          <w:rFonts w:ascii="Arial" w:hAnsi="Arial" w:cs="Arial"/>
          <w:b/>
          <w:bCs/>
        </w:rPr>
        <w:t>HIGH KELLING PARISH COUNCIL</w:t>
      </w:r>
    </w:p>
    <w:p w14:paraId="7C1E7CC5" w14:textId="77777777" w:rsidR="007E7E23" w:rsidRPr="00A17AA1" w:rsidRDefault="007E7E23" w:rsidP="007E7E23">
      <w:pPr>
        <w:pStyle w:val="Body"/>
        <w:spacing w:line="360" w:lineRule="auto"/>
        <w:jc w:val="center"/>
        <w:rPr>
          <w:rFonts w:ascii="Arial" w:eastAsia="Arial" w:hAnsi="Arial" w:cs="Arial"/>
          <w:b/>
          <w:bCs/>
        </w:rPr>
      </w:pPr>
      <w:r w:rsidRPr="00A17AA1">
        <w:rPr>
          <w:rFonts w:ascii="Arial" w:eastAsia="Arial" w:hAnsi="Arial" w:cs="Arial"/>
          <w:b/>
          <w:bCs/>
        </w:rPr>
        <w:t xml:space="preserve">Minutes of the High </w:t>
      </w:r>
      <w:proofErr w:type="spellStart"/>
      <w:r w:rsidRPr="00A17AA1">
        <w:rPr>
          <w:rFonts w:ascii="Arial" w:eastAsia="Arial" w:hAnsi="Arial" w:cs="Arial"/>
          <w:b/>
          <w:bCs/>
        </w:rPr>
        <w:t>Kelling</w:t>
      </w:r>
      <w:proofErr w:type="spellEnd"/>
      <w:r w:rsidRPr="00A17AA1">
        <w:rPr>
          <w:rFonts w:ascii="Arial" w:eastAsia="Arial" w:hAnsi="Arial" w:cs="Arial"/>
          <w:b/>
          <w:bCs/>
        </w:rPr>
        <w:t xml:space="preserve"> Council Meeting held on Tuesday 27</w:t>
      </w:r>
      <w:r w:rsidRPr="00A17AA1">
        <w:rPr>
          <w:rFonts w:ascii="Arial" w:eastAsia="Arial" w:hAnsi="Arial" w:cs="Arial"/>
          <w:b/>
          <w:bCs/>
          <w:vertAlign w:val="superscript"/>
        </w:rPr>
        <w:t>th</w:t>
      </w:r>
      <w:r w:rsidRPr="00A17AA1">
        <w:rPr>
          <w:rFonts w:ascii="Arial" w:eastAsia="Arial" w:hAnsi="Arial" w:cs="Arial"/>
          <w:b/>
          <w:bCs/>
        </w:rPr>
        <w:t xml:space="preserve"> July 2021 at 7pm at Village Hall.</w:t>
      </w:r>
    </w:p>
    <w:p w14:paraId="38A59E5C" w14:textId="77777777" w:rsidR="00C727B5" w:rsidRPr="00A17AA1" w:rsidRDefault="00C727B5">
      <w:pPr>
        <w:rPr>
          <w:rFonts w:ascii="Arial" w:hAnsi="Arial" w:cs="Arial"/>
          <w:sz w:val="24"/>
          <w:szCs w:val="24"/>
        </w:rPr>
      </w:pPr>
    </w:p>
    <w:p w14:paraId="44B8EE96" w14:textId="77777777" w:rsidR="007E7E23" w:rsidRPr="00A17AA1" w:rsidRDefault="007E7E23" w:rsidP="007E7E23">
      <w:pPr>
        <w:pStyle w:val="Body"/>
        <w:jc w:val="both"/>
        <w:rPr>
          <w:rFonts w:ascii="Arial" w:eastAsia="Arial" w:hAnsi="Arial" w:cs="Arial"/>
          <w:bCs/>
        </w:rPr>
      </w:pPr>
      <w:r w:rsidRPr="00A17AA1">
        <w:rPr>
          <w:rFonts w:ascii="Arial" w:eastAsia="Arial" w:hAnsi="Arial" w:cs="Arial"/>
          <w:b/>
          <w:bCs/>
        </w:rPr>
        <w:t xml:space="preserve">Attending: </w:t>
      </w:r>
      <w:r w:rsidRPr="00A17AA1">
        <w:rPr>
          <w:rFonts w:ascii="Arial" w:eastAsia="Arial" w:hAnsi="Arial" w:cs="Arial"/>
          <w:bCs/>
        </w:rPr>
        <w:t>Cllr</w:t>
      </w:r>
      <w:r w:rsidRPr="00A17AA1">
        <w:rPr>
          <w:rFonts w:ascii="Arial" w:eastAsia="Arial" w:hAnsi="Arial" w:cs="Arial"/>
          <w:b/>
          <w:bCs/>
        </w:rPr>
        <w:t xml:space="preserve"> </w:t>
      </w:r>
      <w:r w:rsidRPr="00A17AA1">
        <w:rPr>
          <w:rFonts w:ascii="Arial" w:eastAsia="Arial" w:hAnsi="Arial" w:cs="Arial"/>
          <w:bCs/>
        </w:rPr>
        <w:t xml:space="preserve">David Carter (Chairman), Cllr Gordon Lane (Vice-Chair), Cllr Duncan Henderson, Cllr Patrick Kelly, Cllr John Mangan, Cllr Susan Rutherford, District Cllr E Vardy, and Parish Clerk Jane Wisson. 1 member of the public was present. </w:t>
      </w:r>
    </w:p>
    <w:p w14:paraId="05A5CF0E" w14:textId="77777777" w:rsidR="007E7E23" w:rsidRPr="00A17AA1" w:rsidRDefault="007E7E23" w:rsidP="007E7E23">
      <w:pPr>
        <w:pStyle w:val="Body"/>
        <w:jc w:val="both"/>
        <w:rPr>
          <w:rFonts w:ascii="Arial" w:eastAsia="Arial" w:hAnsi="Arial" w:cs="Arial"/>
          <w:bCs/>
        </w:rPr>
      </w:pPr>
    </w:p>
    <w:p w14:paraId="45050867" w14:textId="77777777" w:rsidR="007E7E23" w:rsidRPr="00A17AA1" w:rsidRDefault="007E7E23" w:rsidP="007E7E23">
      <w:pPr>
        <w:pStyle w:val="Body"/>
        <w:numPr>
          <w:ilvl w:val="0"/>
          <w:numId w:val="1"/>
        </w:numPr>
        <w:jc w:val="both"/>
        <w:rPr>
          <w:rFonts w:ascii="Arial" w:eastAsia="Arial" w:hAnsi="Arial" w:cs="Arial"/>
          <w:b/>
          <w:bCs/>
        </w:rPr>
      </w:pPr>
      <w:r w:rsidRPr="00A17AA1">
        <w:rPr>
          <w:rFonts w:ascii="Arial" w:eastAsia="Arial" w:hAnsi="Arial" w:cs="Arial"/>
          <w:b/>
          <w:bCs/>
        </w:rPr>
        <w:t>Administrative</w:t>
      </w:r>
    </w:p>
    <w:p w14:paraId="6D2039B9" w14:textId="77777777" w:rsidR="007E7E23" w:rsidRPr="00A17AA1" w:rsidRDefault="007E7E23" w:rsidP="007E7E23">
      <w:pPr>
        <w:pStyle w:val="Body"/>
        <w:numPr>
          <w:ilvl w:val="1"/>
          <w:numId w:val="1"/>
        </w:numPr>
        <w:jc w:val="both"/>
        <w:rPr>
          <w:rFonts w:ascii="Arial" w:eastAsia="Arial" w:hAnsi="Arial" w:cs="Arial"/>
          <w:bCs/>
        </w:rPr>
      </w:pPr>
      <w:r w:rsidRPr="00A17AA1">
        <w:rPr>
          <w:rFonts w:ascii="Arial" w:eastAsia="Arial" w:hAnsi="Arial" w:cs="Arial"/>
          <w:bCs/>
        </w:rPr>
        <w:t>Cllr. J. Kemp gave her apologies</w:t>
      </w:r>
    </w:p>
    <w:p w14:paraId="0853540A" w14:textId="77777777" w:rsidR="007E7E23" w:rsidRPr="00A17AA1" w:rsidRDefault="007E7E23" w:rsidP="007E7E23">
      <w:pPr>
        <w:pStyle w:val="Body"/>
        <w:numPr>
          <w:ilvl w:val="1"/>
          <w:numId w:val="1"/>
        </w:numPr>
        <w:jc w:val="both"/>
        <w:rPr>
          <w:rFonts w:ascii="Arial" w:eastAsia="Arial" w:hAnsi="Arial" w:cs="Arial"/>
          <w:bCs/>
        </w:rPr>
      </w:pPr>
      <w:r w:rsidRPr="00A17AA1">
        <w:rPr>
          <w:rFonts w:ascii="Arial" w:eastAsia="Arial" w:hAnsi="Arial" w:cs="Arial"/>
          <w:bCs/>
        </w:rPr>
        <w:t xml:space="preserve">No declarations of interest </w:t>
      </w:r>
    </w:p>
    <w:p w14:paraId="7FCBB169" w14:textId="66FB42A6" w:rsidR="007E7E23" w:rsidRPr="00A17AA1" w:rsidRDefault="007E7E23" w:rsidP="007E7E23">
      <w:pPr>
        <w:pStyle w:val="Body"/>
        <w:numPr>
          <w:ilvl w:val="1"/>
          <w:numId w:val="1"/>
        </w:numPr>
        <w:jc w:val="both"/>
        <w:rPr>
          <w:rFonts w:ascii="Arial" w:eastAsia="Arial" w:hAnsi="Arial" w:cs="Arial"/>
          <w:bCs/>
        </w:rPr>
      </w:pPr>
      <w:r w:rsidRPr="00A17AA1">
        <w:rPr>
          <w:rFonts w:ascii="Arial" w:eastAsia="Arial" w:hAnsi="Arial" w:cs="Arial"/>
          <w:bCs/>
        </w:rPr>
        <w:t>The minutes of the last Parish Council dated 4</w:t>
      </w:r>
      <w:r w:rsidRPr="00A17AA1">
        <w:rPr>
          <w:rFonts w:ascii="Arial" w:eastAsia="Arial" w:hAnsi="Arial" w:cs="Arial"/>
          <w:bCs/>
          <w:vertAlign w:val="superscript"/>
        </w:rPr>
        <w:t>th</w:t>
      </w:r>
      <w:r w:rsidRPr="00A17AA1">
        <w:rPr>
          <w:rFonts w:ascii="Arial" w:eastAsia="Arial" w:hAnsi="Arial" w:cs="Arial"/>
          <w:bCs/>
        </w:rPr>
        <w:t xml:space="preserve"> May were PROPOSED as accurate and correct by Cllr. G. Lane and SECONDED by Cllr. S Rutherford and </w:t>
      </w:r>
      <w:r w:rsidR="00A17AA1" w:rsidRPr="00A17AA1">
        <w:rPr>
          <w:rFonts w:ascii="Arial" w:eastAsia="Arial" w:hAnsi="Arial" w:cs="Arial"/>
          <w:b/>
        </w:rPr>
        <w:t>ALL</w:t>
      </w:r>
      <w:r w:rsidR="00A17AA1" w:rsidRPr="00A17AA1">
        <w:rPr>
          <w:rFonts w:ascii="Arial" w:eastAsia="Arial" w:hAnsi="Arial" w:cs="Arial"/>
          <w:bCs/>
        </w:rPr>
        <w:t xml:space="preserve"> </w:t>
      </w:r>
      <w:r w:rsidRPr="00A17AA1">
        <w:rPr>
          <w:rFonts w:ascii="Arial" w:eastAsia="Arial" w:hAnsi="Arial" w:cs="Arial"/>
          <w:b/>
          <w:bCs/>
        </w:rPr>
        <w:t>AGREED</w:t>
      </w:r>
      <w:r w:rsidRPr="00A17AA1">
        <w:rPr>
          <w:rFonts w:ascii="Arial" w:eastAsia="Arial" w:hAnsi="Arial" w:cs="Arial"/>
          <w:bCs/>
        </w:rPr>
        <w:t>.</w:t>
      </w:r>
    </w:p>
    <w:p w14:paraId="446208AC" w14:textId="77777777" w:rsidR="007E7E23" w:rsidRPr="00A17AA1" w:rsidRDefault="007E7E23" w:rsidP="007E7E23">
      <w:pPr>
        <w:pStyle w:val="Body"/>
        <w:numPr>
          <w:ilvl w:val="1"/>
          <w:numId w:val="1"/>
        </w:numPr>
        <w:jc w:val="both"/>
        <w:rPr>
          <w:rFonts w:ascii="Arial" w:eastAsia="Arial" w:hAnsi="Arial" w:cs="Arial"/>
          <w:bCs/>
        </w:rPr>
      </w:pPr>
      <w:r w:rsidRPr="00A17AA1">
        <w:rPr>
          <w:rFonts w:ascii="Arial" w:eastAsia="Arial" w:hAnsi="Arial" w:cs="Arial"/>
          <w:bCs/>
        </w:rPr>
        <w:t>Clerk to arrange to investigate the ongoing issues with the compute and report back to the next meeting.</w:t>
      </w:r>
    </w:p>
    <w:p w14:paraId="7FF38E50" w14:textId="77777777" w:rsidR="007E7E23" w:rsidRPr="00A17AA1" w:rsidRDefault="007E7E23" w:rsidP="007E7E23">
      <w:pPr>
        <w:pStyle w:val="Body"/>
        <w:ind w:left="1440"/>
        <w:jc w:val="both"/>
        <w:rPr>
          <w:rFonts w:ascii="Arial" w:eastAsia="Arial" w:hAnsi="Arial" w:cs="Arial"/>
          <w:bCs/>
        </w:rPr>
      </w:pPr>
    </w:p>
    <w:p w14:paraId="3DA79F7B" w14:textId="6BB41551" w:rsidR="007E7E23" w:rsidRPr="00A17AA1" w:rsidRDefault="007E7E23" w:rsidP="007E7E23">
      <w:pPr>
        <w:pStyle w:val="Body"/>
        <w:numPr>
          <w:ilvl w:val="0"/>
          <w:numId w:val="1"/>
        </w:numPr>
        <w:jc w:val="both"/>
        <w:rPr>
          <w:rFonts w:ascii="Arial" w:eastAsia="Arial" w:hAnsi="Arial" w:cs="Arial"/>
          <w:b/>
          <w:bCs/>
        </w:rPr>
      </w:pPr>
      <w:r w:rsidRPr="00A17AA1">
        <w:rPr>
          <w:rFonts w:ascii="Arial" w:eastAsia="Arial" w:hAnsi="Arial" w:cs="Arial"/>
          <w:b/>
          <w:bCs/>
        </w:rPr>
        <w:t xml:space="preserve">To agree to exclude the members of the public under the Public Bodies Admission to meetings) Act 2011 </w:t>
      </w:r>
      <w:r w:rsidR="00A17AA1" w:rsidRPr="00A17AA1">
        <w:rPr>
          <w:rFonts w:ascii="Arial" w:eastAsia="Arial" w:hAnsi="Arial" w:cs="Arial"/>
          <w:b/>
          <w:bCs/>
        </w:rPr>
        <w:t>to:</w:t>
      </w:r>
    </w:p>
    <w:p w14:paraId="629DF471" w14:textId="77777777" w:rsidR="007E7E23" w:rsidRPr="00A17AA1" w:rsidRDefault="007E7E23" w:rsidP="007E7E23">
      <w:pPr>
        <w:pStyle w:val="Body"/>
        <w:numPr>
          <w:ilvl w:val="1"/>
          <w:numId w:val="1"/>
        </w:numPr>
        <w:jc w:val="both"/>
        <w:rPr>
          <w:rFonts w:ascii="Arial" w:eastAsia="Arial" w:hAnsi="Arial" w:cs="Arial"/>
          <w:bCs/>
        </w:rPr>
      </w:pPr>
      <w:r w:rsidRPr="00A17AA1">
        <w:rPr>
          <w:rFonts w:ascii="Arial" w:eastAsia="Arial" w:hAnsi="Arial" w:cs="Arial"/>
          <w:bCs/>
        </w:rPr>
        <w:t>To discuss the co-options of two ne</w:t>
      </w:r>
      <w:r w:rsidR="00F84C73" w:rsidRPr="00A17AA1">
        <w:rPr>
          <w:rFonts w:ascii="Arial" w:eastAsia="Arial" w:hAnsi="Arial" w:cs="Arial"/>
          <w:bCs/>
        </w:rPr>
        <w:t>w</w:t>
      </w:r>
      <w:r w:rsidR="0067496C" w:rsidRPr="00A17AA1">
        <w:rPr>
          <w:rFonts w:ascii="Arial" w:eastAsia="Arial" w:hAnsi="Arial" w:cs="Arial"/>
          <w:bCs/>
        </w:rPr>
        <w:t xml:space="preserve"> </w:t>
      </w:r>
      <w:proofErr w:type="spellStart"/>
      <w:r w:rsidR="0067496C" w:rsidRPr="00A17AA1">
        <w:rPr>
          <w:rFonts w:ascii="Arial" w:eastAsia="Arial" w:hAnsi="Arial" w:cs="Arial"/>
          <w:bCs/>
        </w:rPr>
        <w:t>Councillors</w:t>
      </w:r>
      <w:proofErr w:type="spellEnd"/>
      <w:r w:rsidR="0067496C" w:rsidRPr="00A17AA1">
        <w:rPr>
          <w:rFonts w:ascii="Arial" w:eastAsia="Arial" w:hAnsi="Arial" w:cs="Arial"/>
          <w:bCs/>
        </w:rPr>
        <w:t xml:space="preserve"> – proposed by Cllr. G Lane and seconded by Cllr. J Mangan – </w:t>
      </w:r>
      <w:r w:rsidR="0067496C" w:rsidRPr="00A17AA1">
        <w:rPr>
          <w:rFonts w:ascii="Arial" w:eastAsia="Arial" w:hAnsi="Arial" w:cs="Arial"/>
          <w:b/>
          <w:bCs/>
        </w:rPr>
        <w:t>ALL AGREED</w:t>
      </w:r>
    </w:p>
    <w:p w14:paraId="60B78D2F" w14:textId="77777777" w:rsidR="0067496C" w:rsidRPr="00A17AA1" w:rsidRDefault="0067496C" w:rsidP="0067496C">
      <w:pPr>
        <w:pStyle w:val="Body"/>
        <w:ind w:left="1080"/>
        <w:jc w:val="both"/>
        <w:rPr>
          <w:rFonts w:ascii="Arial" w:eastAsia="Arial" w:hAnsi="Arial" w:cs="Arial"/>
          <w:bCs/>
        </w:rPr>
      </w:pPr>
      <w:r w:rsidRPr="00A17AA1">
        <w:rPr>
          <w:rFonts w:ascii="Arial" w:eastAsia="Arial" w:hAnsi="Arial" w:cs="Arial"/>
          <w:bCs/>
        </w:rPr>
        <w:t>Members of the Public – left</w:t>
      </w:r>
    </w:p>
    <w:p w14:paraId="7CB020C2" w14:textId="77777777" w:rsidR="0067496C" w:rsidRPr="00A17AA1" w:rsidRDefault="0067496C" w:rsidP="0067496C">
      <w:pPr>
        <w:pStyle w:val="Body"/>
        <w:numPr>
          <w:ilvl w:val="1"/>
          <w:numId w:val="1"/>
        </w:numPr>
        <w:jc w:val="both"/>
        <w:rPr>
          <w:rFonts w:ascii="Arial" w:eastAsia="Arial" w:hAnsi="Arial" w:cs="Arial"/>
          <w:bCs/>
        </w:rPr>
      </w:pPr>
      <w:r w:rsidRPr="00A17AA1">
        <w:rPr>
          <w:rFonts w:ascii="Arial" w:eastAsia="Arial" w:hAnsi="Arial" w:cs="Arial"/>
          <w:bCs/>
        </w:rPr>
        <w:t>Agreed to arrange a meeting to discuss the co-option of new councilors – all councilors to be involved and ask one question each – Clerk to arrange a time and circulate questions.</w:t>
      </w:r>
    </w:p>
    <w:p w14:paraId="0BE5A6C5" w14:textId="77777777" w:rsidR="0067496C" w:rsidRPr="00A17AA1" w:rsidRDefault="0067496C" w:rsidP="0067496C">
      <w:pPr>
        <w:pStyle w:val="Body"/>
        <w:numPr>
          <w:ilvl w:val="0"/>
          <w:numId w:val="1"/>
        </w:numPr>
        <w:jc w:val="both"/>
        <w:rPr>
          <w:rFonts w:ascii="Arial" w:eastAsia="Arial" w:hAnsi="Arial" w:cs="Arial"/>
          <w:bCs/>
        </w:rPr>
      </w:pPr>
      <w:r w:rsidRPr="00A17AA1">
        <w:rPr>
          <w:rFonts w:ascii="Arial" w:eastAsia="Arial" w:hAnsi="Arial" w:cs="Arial"/>
          <w:b/>
          <w:bCs/>
        </w:rPr>
        <w:t xml:space="preserve">To </w:t>
      </w:r>
      <w:proofErr w:type="spellStart"/>
      <w:r w:rsidRPr="00A17AA1">
        <w:rPr>
          <w:rFonts w:ascii="Arial" w:eastAsia="Arial" w:hAnsi="Arial" w:cs="Arial"/>
          <w:b/>
          <w:bCs/>
        </w:rPr>
        <w:t>adjorn</w:t>
      </w:r>
      <w:proofErr w:type="spellEnd"/>
      <w:r w:rsidRPr="00A17AA1">
        <w:rPr>
          <w:rFonts w:ascii="Arial" w:eastAsia="Arial" w:hAnsi="Arial" w:cs="Arial"/>
          <w:b/>
          <w:bCs/>
        </w:rPr>
        <w:t xml:space="preserve"> the meeting for Public Participations and to receive external reports</w:t>
      </w:r>
      <w:r w:rsidRPr="00A17AA1">
        <w:rPr>
          <w:rFonts w:ascii="Arial" w:eastAsia="Arial" w:hAnsi="Arial" w:cs="Arial"/>
          <w:bCs/>
        </w:rPr>
        <w:t>.</w:t>
      </w:r>
    </w:p>
    <w:p w14:paraId="043B8373" w14:textId="77777777" w:rsidR="0067496C" w:rsidRPr="00A17AA1" w:rsidRDefault="0067496C" w:rsidP="0067496C">
      <w:pPr>
        <w:numPr>
          <w:ilvl w:val="1"/>
          <w:numId w:val="2"/>
        </w:numPr>
        <w:suppressAutoHyphens/>
        <w:spacing w:after="0" w:line="240" w:lineRule="auto"/>
        <w:ind w:left="1446" w:hanging="709"/>
        <w:rPr>
          <w:rFonts w:ascii="Arial" w:hAnsi="Arial" w:cs="Arial"/>
          <w:sz w:val="24"/>
          <w:szCs w:val="24"/>
        </w:rPr>
      </w:pPr>
      <w:r w:rsidRPr="00A17AA1">
        <w:rPr>
          <w:rFonts w:ascii="Arial" w:eastAsia="Arial" w:hAnsi="Arial" w:cs="Arial"/>
          <w:bCs/>
          <w:sz w:val="24"/>
          <w:szCs w:val="24"/>
        </w:rPr>
        <w:t xml:space="preserve">To receive </w:t>
      </w:r>
      <w:r w:rsidRPr="00A17AA1">
        <w:rPr>
          <w:rFonts w:ascii="Arial" w:hAnsi="Arial" w:cs="Arial"/>
          <w:sz w:val="24"/>
          <w:szCs w:val="24"/>
        </w:rPr>
        <w:t>the crime report from the Police and permit members of the public to raise matters relating to High Kelling – Pop up engagement meeting will be arranging with the police for the public information to be provided to the Chronicle. Clerk updated on the Courier scam that is currently causing concerns for all residents – Residents to be made aware.</w:t>
      </w:r>
    </w:p>
    <w:p w14:paraId="7A2E88DF" w14:textId="77777777" w:rsidR="0067496C" w:rsidRPr="00A17AA1" w:rsidRDefault="0067496C" w:rsidP="0067496C">
      <w:pPr>
        <w:numPr>
          <w:ilvl w:val="1"/>
          <w:numId w:val="2"/>
        </w:numPr>
        <w:suppressAutoHyphens/>
        <w:spacing w:after="0" w:line="240" w:lineRule="auto"/>
        <w:ind w:left="1446" w:hanging="709"/>
        <w:rPr>
          <w:rFonts w:ascii="Arial" w:hAnsi="Arial" w:cs="Arial"/>
          <w:sz w:val="24"/>
          <w:szCs w:val="24"/>
        </w:rPr>
      </w:pPr>
      <w:r w:rsidRPr="00A17AA1">
        <w:rPr>
          <w:rFonts w:ascii="Arial" w:eastAsia="Arial" w:hAnsi="Arial" w:cs="Arial"/>
          <w:bCs/>
          <w:sz w:val="24"/>
          <w:szCs w:val="24"/>
        </w:rPr>
        <w:t xml:space="preserve">To receive </w:t>
      </w:r>
      <w:r w:rsidRPr="00A17AA1">
        <w:rPr>
          <w:rFonts w:ascii="Arial" w:hAnsi="Arial" w:cs="Arial"/>
          <w:sz w:val="24"/>
          <w:szCs w:val="24"/>
        </w:rPr>
        <w:t>reports from the District and County Councillors and permit members of the public to raise matters relating to High Kelling Cllr E Vardy was congratulated on being elected as both District and County Councillor. Cllr. E. Vardy updated the Council on various items:</w:t>
      </w:r>
    </w:p>
    <w:p w14:paraId="6645D8C2"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 xml:space="preserve">Proposals around the </w:t>
      </w:r>
      <w:proofErr w:type="spellStart"/>
      <w:r w:rsidRPr="00A17AA1">
        <w:rPr>
          <w:rFonts w:ascii="Arial" w:hAnsi="Arial" w:cs="Arial"/>
          <w:sz w:val="24"/>
          <w:szCs w:val="24"/>
        </w:rPr>
        <w:t>Pinehealth</w:t>
      </w:r>
      <w:proofErr w:type="spellEnd"/>
      <w:r w:rsidRPr="00A17AA1">
        <w:rPr>
          <w:rFonts w:ascii="Arial" w:hAnsi="Arial" w:cs="Arial"/>
          <w:sz w:val="24"/>
          <w:szCs w:val="24"/>
        </w:rPr>
        <w:t xml:space="preserve"> development</w:t>
      </w:r>
    </w:p>
    <w:p w14:paraId="20996D29"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Sign for proposed changes at the Old Nursery site</w:t>
      </w:r>
    </w:p>
    <w:p w14:paraId="38FD79D7" w14:textId="59C92F6A"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NND</w:t>
      </w:r>
      <w:r w:rsidR="00A17AA1">
        <w:rPr>
          <w:rFonts w:ascii="Arial" w:hAnsi="Arial" w:cs="Arial"/>
          <w:sz w:val="24"/>
          <w:szCs w:val="24"/>
        </w:rPr>
        <w:t>C</w:t>
      </w:r>
      <w:r w:rsidRPr="00A17AA1">
        <w:rPr>
          <w:rFonts w:ascii="Arial" w:hAnsi="Arial" w:cs="Arial"/>
          <w:sz w:val="24"/>
          <w:szCs w:val="24"/>
        </w:rPr>
        <w:t xml:space="preserve"> has been nominated for awards for the issuing of business grants through the Covid situation</w:t>
      </w:r>
    </w:p>
    <w:p w14:paraId="6F37EC91"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Update on Holt Archery and Rifle range – keep Cllr. E Vardy if any issues are noted regarding breaches of conditions</w:t>
      </w:r>
    </w:p>
    <w:p w14:paraId="4F7B711C"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Planning and Regulatory Committee – a new school for 500 places for specialised education places</w:t>
      </w:r>
    </w:p>
    <w:p w14:paraId="4DAF1184"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lastRenderedPageBreak/>
        <w:t>Norfolk Libraries are running events for the 4-11years old throughout the summer focusing on nature.</w:t>
      </w:r>
    </w:p>
    <w:p w14:paraId="503FE6B2" w14:textId="1CE57211"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 xml:space="preserve">NCC Highways are not cutting verges as much as before </w:t>
      </w:r>
      <w:r w:rsidR="00A17AA1" w:rsidRPr="00A17AA1">
        <w:rPr>
          <w:rFonts w:ascii="Arial" w:hAnsi="Arial" w:cs="Arial"/>
          <w:sz w:val="24"/>
          <w:szCs w:val="24"/>
        </w:rPr>
        <w:t>encouraging</w:t>
      </w:r>
      <w:r w:rsidRPr="00A17AA1">
        <w:rPr>
          <w:rFonts w:ascii="Arial" w:hAnsi="Arial" w:cs="Arial"/>
          <w:sz w:val="24"/>
          <w:szCs w:val="24"/>
        </w:rPr>
        <w:t xml:space="preserve"> natural habitat – along the main road if we spot any issues to let Cllr. E Vardy know and he will raise concerns.</w:t>
      </w:r>
    </w:p>
    <w:p w14:paraId="3E820A2A"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Potholes – to be reported via the intranet – however any real issues please let Clerk know who will then report them through.</w:t>
      </w:r>
    </w:p>
    <w:p w14:paraId="1DCCBC62" w14:textId="77777777" w:rsidR="0067496C" w:rsidRPr="00A17AA1" w:rsidRDefault="0067496C" w:rsidP="0067496C">
      <w:pPr>
        <w:numPr>
          <w:ilvl w:val="2"/>
          <w:numId w:val="2"/>
        </w:numPr>
        <w:suppressAutoHyphens/>
        <w:spacing w:after="0" w:line="240" w:lineRule="auto"/>
        <w:rPr>
          <w:rFonts w:ascii="Arial" w:hAnsi="Arial" w:cs="Arial"/>
          <w:sz w:val="24"/>
          <w:szCs w:val="24"/>
        </w:rPr>
      </w:pPr>
      <w:r w:rsidRPr="00A17AA1">
        <w:rPr>
          <w:rFonts w:ascii="Arial" w:hAnsi="Arial" w:cs="Arial"/>
          <w:sz w:val="24"/>
          <w:szCs w:val="24"/>
        </w:rPr>
        <w:t>Potential funding available for flower tubs etc. Clerk to investigate sustainable communities funding.</w:t>
      </w:r>
    </w:p>
    <w:p w14:paraId="5263CE3F" w14:textId="77777777" w:rsidR="0067496C" w:rsidRPr="00A17AA1" w:rsidRDefault="0067496C" w:rsidP="0067496C">
      <w:pPr>
        <w:numPr>
          <w:ilvl w:val="1"/>
          <w:numId w:val="2"/>
        </w:numPr>
        <w:suppressAutoHyphens/>
        <w:spacing w:after="0" w:line="240" w:lineRule="auto"/>
        <w:ind w:left="1389" w:hanging="709"/>
        <w:rPr>
          <w:rFonts w:ascii="Arial" w:hAnsi="Arial" w:cs="Arial"/>
          <w:sz w:val="24"/>
          <w:szCs w:val="24"/>
        </w:rPr>
      </w:pPr>
      <w:r w:rsidRPr="00A17AA1">
        <w:rPr>
          <w:rFonts w:ascii="Arial" w:hAnsi="Arial" w:cs="Arial"/>
          <w:sz w:val="24"/>
          <w:szCs w:val="24"/>
        </w:rPr>
        <w:t>To discuss safety issues raised on the A148 through High Kelling and permit members of the public to raise questions.</w:t>
      </w:r>
    </w:p>
    <w:p w14:paraId="59EC2E23" w14:textId="77777777" w:rsidR="0067496C" w:rsidRPr="00A17AA1" w:rsidRDefault="0067496C" w:rsidP="0067496C">
      <w:pPr>
        <w:suppressAutoHyphens/>
        <w:spacing w:after="0" w:line="240" w:lineRule="auto"/>
        <w:ind w:left="1440"/>
        <w:rPr>
          <w:rFonts w:ascii="Arial" w:hAnsi="Arial" w:cs="Arial"/>
          <w:sz w:val="24"/>
          <w:szCs w:val="24"/>
        </w:rPr>
      </w:pPr>
      <w:r w:rsidRPr="00A17AA1">
        <w:rPr>
          <w:rFonts w:ascii="Arial" w:hAnsi="Arial" w:cs="Arial"/>
          <w:sz w:val="24"/>
          <w:szCs w:val="24"/>
        </w:rPr>
        <w:t xml:space="preserve">Update on SAM 2 information - sporadic use of the SAM 2 sign in the village various locations but not all fully utilised – Cllr E Vardy has purchased a SAM2 sign with more enhanced functionality for Holt – Clerk to speak to Holt Clerk to ascertain the ability and availability for the future. Ongoing investigations with Cllr. S </w:t>
      </w:r>
      <w:proofErr w:type="spellStart"/>
      <w:r w:rsidRPr="00A17AA1">
        <w:rPr>
          <w:rFonts w:ascii="Arial" w:hAnsi="Arial" w:cs="Arial"/>
          <w:sz w:val="24"/>
          <w:szCs w:val="24"/>
        </w:rPr>
        <w:t>Butikofer</w:t>
      </w:r>
      <w:proofErr w:type="spellEnd"/>
      <w:r w:rsidRPr="00A17AA1">
        <w:rPr>
          <w:rFonts w:ascii="Arial" w:hAnsi="Arial" w:cs="Arial"/>
          <w:sz w:val="24"/>
          <w:szCs w:val="24"/>
        </w:rPr>
        <w:t xml:space="preserve"> and current operative to manage what information and obtain updated information asap.</w:t>
      </w:r>
    </w:p>
    <w:p w14:paraId="54B2DA18" w14:textId="77777777" w:rsidR="0067496C" w:rsidRPr="00A17AA1" w:rsidRDefault="003C664F" w:rsidP="0067496C">
      <w:pPr>
        <w:numPr>
          <w:ilvl w:val="1"/>
          <w:numId w:val="2"/>
        </w:numPr>
        <w:suppressAutoHyphens/>
        <w:spacing w:after="0" w:line="240" w:lineRule="auto"/>
        <w:ind w:left="1446" w:hanging="709"/>
        <w:rPr>
          <w:rFonts w:ascii="Arial" w:hAnsi="Arial" w:cs="Arial"/>
          <w:sz w:val="24"/>
          <w:szCs w:val="24"/>
        </w:rPr>
      </w:pPr>
      <w:r w:rsidRPr="00A17AA1">
        <w:rPr>
          <w:rFonts w:ascii="Arial" w:hAnsi="Arial" w:cs="Arial"/>
          <w:sz w:val="24"/>
          <w:szCs w:val="24"/>
        </w:rPr>
        <w:t>Public Participation – no Questions</w:t>
      </w:r>
    </w:p>
    <w:p w14:paraId="6C659B57" w14:textId="77777777" w:rsidR="003C664F" w:rsidRPr="00A17AA1" w:rsidRDefault="003C664F" w:rsidP="003C664F">
      <w:pPr>
        <w:suppressAutoHyphens/>
        <w:spacing w:after="0" w:line="240" w:lineRule="auto"/>
        <w:rPr>
          <w:rFonts w:ascii="Arial" w:hAnsi="Arial" w:cs="Arial"/>
          <w:sz w:val="24"/>
          <w:szCs w:val="24"/>
        </w:rPr>
      </w:pPr>
    </w:p>
    <w:p w14:paraId="11054388" w14:textId="77777777" w:rsidR="003C664F" w:rsidRPr="00A17AA1" w:rsidRDefault="003C664F" w:rsidP="003C664F">
      <w:pPr>
        <w:pStyle w:val="ListParagraph"/>
        <w:numPr>
          <w:ilvl w:val="0"/>
          <w:numId w:val="1"/>
        </w:numPr>
        <w:suppressAutoHyphens/>
        <w:spacing w:after="0" w:line="240" w:lineRule="auto"/>
        <w:rPr>
          <w:rFonts w:ascii="Arial" w:hAnsi="Arial" w:cs="Arial"/>
          <w:b/>
          <w:sz w:val="24"/>
          <w:szCs w:val="24"/>
        </w:rPr>
      </w:pPr>
      <w:r w:rsidRPr="00A17AA1">
        <w:rPr>
          <w:rFonts w:ascii="Arial" w:hAnsi="Arial" w:cs="Arial"/>
          <w:b/>
          <w:sz w:val="24"/>
          <w:szCs w:val="24"/>
        </w:rPr>
        <w:t>Planning</w:t>
      </w:r>
    </w:p>
    <w:p w14:paraId="11FC73AD" w14:textId="77777777" w:rsidR="003C664F" w:rsidRPr="00A17AA1" w:rsidRDefault="003C664F" w:rsidP="003C664F">
      <w:pPr>
        <w:pStyle w:val="ListParagraph"/>
        <w:numPr>
          <w:ilvl w:val="1"/>
          <w:numId w:val="1"/>
        </w:numPr>
        <w:suppressAutoHyphens/>
        <w:spacing w:after="0" w:line="240" w:lineRule="auto"/>
        <w:rPr>
          <w:rFonts w:ascii="Arial" w:hAnsi="Arial" w:cs="Arial"/>
          <w:sz w:val="24"/>
          <w:szCs w:val="24"/>
        </w:rPr>
      </w:pPr>
      <w:r w:rsidRPr="00A17AA1">
        <w:rPr>
          <w:rFonts w:ascii="Arial" w:hAnsi="Arial" w:cs="Arial"/>
          <w:i/>
          <w:sz w:val="24"/>
          <w:szCs w:val="24"/>
        </w:rPr>
        <w:t xml:space="preserve">To ratify </w:t>
      </w:r>
      <w:r w:rsidRPr="00A17AA1">
        <w:rPr>
          <w:rFonts w:ascii="Arial" w:hAnsi="Arial" w:cs="Arial"/>
          <w:sz w:val="24"/>
          <w:szCs w:val="24"/>
        </w:rPr>
        <w:t>decisions made by email consultation and consider new applications since the last meeting.</w:t>
      </w:r>
    </w:p>
    <w:p w14:paraId="1CEE8153" w14:textId="5196C9EF" w:rsidR="003C664F" w:rsidRPr="00A17AA1" w:rsidRDefault="003C664F" w:rsidP="003C664F">
      <w:pPr>
        <w:numPr>
          <w:ilvl w:val="0"/>
          <w:numId w:val="4"/>
        </w:numPr>
        <w:suppressAutoHyphens/>
        <w:spacing w:after="0" w:line="240" w:lineRule="auto"/>
        <w:rPr>
          <w:rFonts w:ascii="Arial" w:hAnsi="Arial" w:cs="Arial"/>
          <w:iCs/>
          <w:sz w:val="24"/>
          <w:szCs w:val="24"/>
        </w:rPr>
      </w:pPr>
      <w:r w:rsidRPr="00A17AA1">
        <w:rPr>
          <w:rFonts w:ascii="Arial" w:hAnsi="Arial" w:cs="Arial"/>
          <w:iCs/>
          <w:sz w:val="24"/>
          <w:szCs w:val="24"/>
        </w:rPr>
        <w:t xml:space="preserve">PF/21/1598 – 35A Pineheath Road, High Kelling </w:t>
      </w:r>
      <w:r w:rsidR="00A17AA1" w:rsidRPr="00A17AA1">
        <w:rPr>
          <w:rFonts w:ascii="Arial" w:hAnsi="Arial" w:cs="Arial"/>
          <w:iCs/>
          <w:sz w:val="24"/>
          <w:szCs w:val="24"/>
        </w:rPr>
        <w:t>- no</w:t>
      </w:r>
      <w:r w:rsidRPr="00A17AA1">
        <w:rPr>
          <w:rFonts w:ascii="Arial" w:hAnsi="Arial" w:cs="Arial"/>
          <w:iCs/>
          <w:sz w:val="24"/>
          <w:szCs w:val="24"/>
        </w:rPr>
        <w:t xml:space="preserve"> objections</w:t>
      </w:r>
    </w:p>
    <w:p w14:paraId="04E41FF4" w14:textId="77777777" w:rsidR="003C664F" w:rsidRPr="00A17AA1" w:rsidRDefault="003C664F" w:rsidP="003C664F">
      <w:pPr>
        <w:numPr>
          <w:ilvl w:val="0"/>
          <w:numId w:val="4"/>
        </w:numPr>
        <w:suppressAutoHyphens/>
        <w:spacing w:after="0" w:line="240" w:lineRule="auto"/>
        <w:rPr>
          <w:rFonts w:ascii="Arial" w:hAnsi="Arial" w:cs="Arial"/>
          <w:iCs/>
          <w:sz w:val="24"/>
          <w:szCs w:val="24"/>
        </w:rPr>
      </w:pPr>
      <w:r w:rsidRPr="00A17AA1">
        <w:rPr>
          <w:rFonts w:ascii="Arial" w:hAnsi="Arial" w:cs="Arial"/>
          <w:iCs/>
          <w:sz w:val="24"/>
          <w:szCs w:val="24"/>
        </w:rPr>
        <w:t>RV/21/1579 – Holt Medical Practice, Kelling Hospital, High Kelling – no objections</w:t>
      </w:r>
    </w:p>
    <w:p w14:paraId="3EAA7C1A" w14:textId="77777777" w:rsidR="003C664F" w:rsidRPr="00A17AA1" w:rsidRDefault="003C664F" w:rsidP="003C664F">
      <w:pPr>
        <w:numPr>
          <w:ilvl w:val="0"/>
          <w:numId w:val="4"/>
        </w:numPr>
        <w:suppressAutoHyphens/>
        <w:spacing w:after="0" w:line="240" w:lineRule="auto"/>
        <w:rPr>
          <w:rFonts w:ascii="Arial" w:hAnsi="Arial" w:cs="Arial"/>
          <w:iCs/>
          <w:sz w:val="24"/>
          <w:szCs w:val="24"/>
        </w:rPr>
      </w:pPr>
      <w:r w:rsidRPr="00A17AA1">
        <w:rPr>
          <w:rFonts w:ascii="Arial" w:hAnsi="Arial" w:cs="Arial"/>
          <w:iCs/>
          <w:sz w:val="24"/>
          <w:szCs w:val="24"/>
        </w:rPr>
        <w:t>PF/21/1778 – Gladden, 3 Heathfield Road, High Kelling – no objections</w:t>
      </w:r>
    </w:p>
    <w:p w14:paraId="2D67CE95" w14:textId="77777777" w:rsidR="003C664F" w:rsidRPr="00A17AA1" w:rsidRDefault="003C664F" w:rsidP="003C664F">
      <w:pPr>
        <w:suppressAutoHyphens/>
        <w:spacing w:after="0" w:line="240" w:lineRule="auto"/>
        <w:ind w:left="1440"/>
        <w:rPr>
          <w:rFonts w:ascii="Arial" w:hAnsi="Arial" w:cs="Arial"/>
          <w:b/>
          <w:bCs/>
          <w:iCs/>
          <w:sz w:val="24"/>
          <w:szCs w:val="24"/>
        </w:rPr>
      </w:pPr>
      <w:r w:rsidRPr="00A17AA1">
        <w:rPr>
          <w:rFonts w:ascii="Arial" w:hAnsi="Arial" w:cs="Arial"/>
          <w:b/>
          <w:bCs/>
          <w:iCs/>
          <w:sz w:val="24"/>
          <w:szCs w:val="24"/>
        </w:rPr>
        <w:t>All AGREED</w:t>
      </w:r>
    </w:p>
    <w:p w14:paraId="026CFB81" w14:textId="77777777" w:rsidR="007E7E23" w:rsidRPr="00A17AA1" w:rsidRDefault="007B1ADC" w:rsidP="003C664F">
      <w:pPr>
        <w:pStyle w:val="ListParagraph"/>
        <w:numPr>
          <w:ilvl w:val="1"/>
          <w:numId w:val="1"/>
        </w:numPr>
        <w:rPr>
          <w:rFonts w:ascii="Arial" w:hAnsi="Arial" w:cs="Arial"/>
          <w:sz w:val="24"/>
          <w:szCs w:val="24"/>
        </w:rPr>
      </w:pPr>
      <w:r w:rsidRPr="00A17AA1">
        <w:rPr>
          <w:rFonts w:ascii="Arial" w:hAnsi="Arial" w:cs="Arial"/>
          <w:sz w:val="24"/>
          <w:szCs w:val="24"/>
        </w:rPr>
        <w:t xml:space="preserve">To receive and consider any </w:t>
      </w:r>
      <w:r w:rsidRPr="00A17AA1">
        <w:rPr>
          <w:rFonts w:ascii="Arial" w:hAnsi="Arial" w:cs="Arial"/>
          <w:b/>
          <w:sz w:val="24"/>
          <w:szCs w:val="24"/>
        </w:rPr>
        <w:t>late planning applications</w:t>
      </w:r>
      <w:r w:rsidRPr="00A17AA1">
        <w:rPr>
          <w:rFonts w:ascii="Arial" w:hAnsi="Arial" w:cs="Arial"/>
          <w:sz w:val="24"/>
          <w:szCs w:val="24"/>
        </w:rPr>
        <w:t xml:space="preserve"> (received after publication of this agenda) – none received.</w:t>
      </w:r>
    </w:p>
    <w:p w14:paraId="29F94162" w14:textId="77777777" w:rsidR="007B1ADC" w:rsidRPr="00A17AA1" w:rsidRDefault="007B1ADC" w:rsidP="007B1ADC">
      <w:pPr>
        <w:pStyle w:val="ListParagraph"/>
        <w:numPr>
          <w:ilvl w:val="1"/>
          <w:numId w:val="1"/>
        </w:numPr>
        <w:suppressAutoHyphens/>
        <w:spacing w:after="0" w:line="240" w:lineRule="auto"/>
        <w:rPr>
          <w:rFonts w:ascii="Arial" w:hAnsi="Arial" w:cs="Arial"/>
          <w:sz w:val="24"/>
          <w:szCs w:val="24"/>
        </w:rPr>
      </w:pPr>
      <w:r w:rsidRPr="00A17AA1">
        <w:rPr>
          <w:rFonts w:ascii="Arial" w:hAnsi="Arial" w:cs="Arial"/>
          <w:sz w:val="24"/>
          <w:szCs w:val="24"/>
        </w:rPr>
        <w:t xml:space="preserve">Consideration of the Planning Bill - </w:t>
      </w:r>
      <w:r w:rsidRPr="00A17AA1">
        <w:rPr>
          <w:rFonts w:ascii="Arial" w:hAnsi="Arial" w:cs="Arial"/>
          <w:color w:val="222222"/>
          <w:sz w:val="24"/>
          <w:szCs w:val="24"/>
          <w:shd w:val="clear" w:color="auto" w:fill="FFFFFF"/>
        </w:rPr>
        <w:t xml:space="preserve">clarify its consideration of an additional response to that on the White Paper, to the Planning Bill – see attached information – High Kelling wants to record our concerns about the planning bill announced in the Queens Speech – Cllr. D Henderson proposed, Cllr S Rutherford seconded – Clerk to forward to MP Duncan Baker. </w:t>
      </w:r>
    </w:p>
    <w:p w14:paraId="5A4E04F3" w14:textId="77777777" w:rsidR="007B1ADC" w:rsidRPr="00A17AA1" w:rsidRDefault="007B1ADC" w:rsidP="003C664F">
      <w:pPr>
        <w:pStyle w:val="ListParagraph"/>
        <w:numPr>
          <w:ilvl w:val="1"/>
          <w:numId w:val="1"/>
        </w:numPr>
        <w:rPr>
          <w:rFonts w:ascii="Arial" w:hAnsi="Arial" w:cs="Arial"/>
          <w:sz w:val="24"/>
          <w:szCs w:val="24"/>
        </w:rPr>
      </w:pPr>
      <w:r w:rsidRPr="00A17AA1">
        <w:rPr>
          <w:rFonts w:ascii="Arial" w:hAnsi="Arial" w:cs="Arial"/>
          <w:sz w:val="24"/>
          <w:szCs w:val="24"/>
        </w:rPr>
        <w:t>To receive any update from the clerk on planning decisions:</w:t>
      </w:r>
    </w:p>
    <w:p w14:paraId="7E20BF88" w14:textId="77777777" w:rsidR="007B1ADC" w:rsidRPr="00A17AA1" w:rsidRDefault="007B1ADC" w:rsidP="007B1ADC">
      <w:pPr>
        <w:pStyle w:val="ListParagraph"/>
        <w:numPr>
          <w:ilvl w:val="2"/>
          <w:numId w:val="1"/>
        </w:numPr>
        <w:rPr>
          <w:rFonts w:ascii="Arial" w:hAnsi="Arial" w:cs="Arial"/>
          <w:sz w:val="24"/>
          <w:szCs w:val="24"/>
        </w:rPr>
      </w:pPr>
      <w:r w:rsidRPr="00A17AA1">
        <w:rPr>
          <w:rFonts w:ascii="Arial" w:hAnsi="Arial" w:cs="Arial"/>
          <w:sz w:val="24"/>
          <w:szCs w:val="24"/>
        </w:rPr>
        <w:t>NNDC – Appeal of Holt Woodland Archery – Appeal allowed with conditions.</w:t>
      </w:r>
    </w:p>
    <w:p w14:paraId="4960BBC4" w14:textId="77777777" w:rsidR="00A249B5" w:rsidRPr="00A17AA1" w:rsidRDefault="00A249B5" w:rsidP="00A249B5">
      <w:pPr>
        <w:pStyle w:val="ListParagraph"/>
        <w:ind w:left="2160"/>
        <w:rPr>
          <w:rFonts w:ascii="Arial" w:hAnsi="Arial" w:cs="Arial"/>
          <w:sz w:val="24"/>
          <w:szCs w:val="24"/>
        </w:rPr>
      </w:pPr>
    </w:p>
    <w:p w14:paraId="1F1035AE" w14:textId="77777777" w:rsidR="00A249B5" w:rsidRPr="00A17AA1" w:rsidRDefault="00A249B5" w:rsidP="00A249B5">
      <w:pPr>
        <w:pStyle w:val="ListParagraph"/>
        <w:numPr>
          <w:ilvl w:val="0"/>
          <w:numId w:val="1"/>
        </w:numPr>
        <w:rPr>
          <w:rFonts w:ascii="Arial" w:hAnsi="Arial" w:cs="Arial"/>
          <w:b/>
          <w:sz w:val="24"/>
          <w:szCs w:val="24"/>
        </w:rPr>
      </w:pPr>
      <w:r w:rsidRPr="00A17AA1">
        <w:rPr>
          <w:rFonts w:ascii="Arial" w:hAnsi="Arial" w:cs="Arial"/>
          <w:b/>
          <w:sz w:val="24"/>
          <w:szCs w:val="24"/>
        </w:rPr>
        <w:t>Items for decision/discussions by the Parish Council:</w:t>
      </w:r>
    </w:p>
    <w:p w14:paraId="4BE82821" w14:textId="77777777" w:rsidR="00A249B5" w:rsidRPr="00A17AA1" w:rsidRDefault="00DB64F5" w:rsidP="00A249B5">
      <w:pPr>
        <w:pStyle w:val="ListParagraph"/>
        <w:numPr>
          <w:ilvl w:val="1"/>
          <w:numId w:val="1"/>
        </w:numPr>
        <w:rPr>
          <w:rFonts w:ascii="Arial" w:hAnsi="Arial" w:cs="Arial"/>
          <w:sz w:val="24"/>
          <w:szCs w:val="24"/>
        </w:rPr>
      </w:pPr>
      <w:r w:rsidRPr="00A17AA1">
        <w:rPr>
          <w:rFonts w:ascii="Arial" w:hAnsi="Arial" w:cs="Arial"/>
          <w:sz w:val="24"/>
          <w:szCs w:val="24"/>
        </w:rPr>
        <w:t>Progress on the Engagement and Communications work plan – Clerk top arrange a meeting for the committee to meet.</w:t>
      </w:r>
    </w:p>
    <w:p w14:paraId="2458649D" w14:textId="77777777" w:rsidR="00DB64F5" w:rsidRPr="00A17AA1" w:rsidRDefault="00DB64F5" w:rsidP="00A249B5">
      <w:pPr>
        <w:pStyle w:val="ListParagraph"/>
        <w:numPr>
          <w:ilvl w:val="1"/>
          <w:numId w:val="1"/>
        </w:numPr>
        <w:rPr>
          <w:rFonts w:ascii="Arial" w:hAnsi="Arial" w:cs="Arial"/>
          <w:b/>
          <w:sz w:val="24"/>
          <w:szCs w:val="24"/>
        </w:rPr>
      </w:pPr>
      <w:r w:rsidRPr="00A17AA1">
        <w:rPr>
          <w:rFonts w:ascii="Arial" w:hAnsi="Arial" w:cs="Arial"/>
          <w:sz w:val="24"/>
          <w:szCs w:val="24"/>
        </w:rPr>
        <w:lastRenderedPageBreak/>
        <w:t xml:space="preserve">Request to ring fence £1000 for items for the Community investment plan – Cllr. P Kelly proposed, Cllr. S Rutherford seconded – </w:t>
      </w:r>
      <w:r w:rsidRPr="00A17AA1">
        <w:rPr>
          <w:rFonts w:ascii="Arial" w:hAnsi="Arial" w:cs="Arial"/>
          <w:b/>
          <w:sz w:val="24"/>
          <w:szCs w:val="24"/>
        </w:rPr>
        <w:t>ALL AGREED.</w:t>
      </w:r>
    </w:p>
    <w:p w14:paraId="6E18A0B7" w14:textId="77777777" w:rsidR="00DB64F5" w:rsidRPr="00A17AA1" w:rsidRDefault="00DB64F5" w:rsidP="00A249B5">
      <w:pPr>
        <w:pStyle w:val="ListParagraph"/>
        <w:numPr>
          <w:ilvl w:val="1"/>
          <w:numId w:val="1"/>
        </w:numPr>
        <w:rPr>
          <w:rFonts w:ascii="Arial" w:hAnsi="Arial" w:cs="Arial"/>
          <w:b/>
          <w:sz w:val="24"/>
          <w:szCs w:val="24"/>
        </w:rPr>
      </w:pPr>
      <w:r w:rsidRPr="00A17AA1">
        <w:rPr>
          <w:rFonts w:ascii="Arial" w:hAnsi="Arial" w:cs="Arial"/>
          <w:sz w:val="24"/>
          <w:szCs w:val="24"/>
        </w:rPr>
        <w:t>Bench in the wood – Clerk to write to the Forestry Commission to see if they would be happy for a bench.</w:t>
      </w:r>
    </w:p>
    <w:p w14:paraId="41DA89D6" w14:textId="212ED08F" w:rsidR="00DB64F5" w:rsidRPr="00A17AA1" w:rsidRDefault="00DB64F5" w:rsidP="00A249B5">
      <w:pPr>
        <w:pStyle w:val="ListParagraph"/>
        <w:numPr>
          <w:ilvl w:val="1"/>
          <w:numId w:val="1"/>
        </w:numPr>
        <w:rPr>
          <w:rFonts w:ascii="Arial" w:hAnsi="Arial" w:cs="Arial"/>
          <w:b/>
          <w:sz w:val="24"/>
          <w:szCs w:val="24"/>
        </w:rPr>
      </w:pPr>
      <w:r w:rsidRPr="00A17AA1">
        <w:rPr>
          <w:rFonts w:ascii="Arial" w:hAnsi="Arial" w:cs="Arial"/>
          <w:sz w:val="24"/>
          <w:szCs w:val="24"/>
        </w:rPr>
        <w:t>Community village map – a request to be made to a resident to do an ink and pen drawing to include footpaths</w:t>
      </w:r>
      <w:r w:rsidR="005313BD" w:rsidRPr="00A17AA1">
        <w:rPr>
          <w:rFonts w:ascii="Arial" w:hAnsi="Arial" w:cs="Arial"/>
          <w:sz w:val="24"/>
          <w:szCs w:val="24"/>
        </w:rPr>
        <w:t xml:space="preserve"> this can then be added to the website and noticeboard – cost £150.00 – other potential uses have been identified </w:t>
      </w:r>
      <w:r w:rsidR="00A17AA1" w:rsidRPr="00A17AA1">
        <w:rPr>
          <w:rFonts w:ascii="Arial" w:hAnsi="Arial" w:cs="Arial"/>
          <w:sz w:val="24"/>
          <w:szCs w:val="24"/>
        </w:rPr>
        <w:t>e.g.,</w:t>
      </w:r>
      <w:r w:rsidR="005313BD" w:rsidRPr="00A17AA1">
        <w:rPr>
          <w:rFonts w:ascii="Arial" w:hAnsi="Arial" w:cs="Arial"/>
          <w:sz w:val="24"/>
          <w:szCs w:val="24"/>
        </w:rPr>
        <w:t xml:space="preserve"> Welcome pack – Cllr. G Lane proposed, and Cllr. S Rutherford seconded – </w:t>
      </w:r>
      <w:r w:rsidR="005313BD" w:rsidRPr="00A17AA1">
        <w:rPr>
          <w:rFonts w:ascii="Arial" w:hAnsi="Arial" w:cs="Arial"/>
          <w:b/>
          <w:sz w:val="24"/>
          <w:szCs w:val="24"/>
        </w:rPr>
        <w:t>ALL AGREED</w:t>
      </w:r>
    </w:p>
    <w:p w14:paraId="77E6AC3B" w14:textId="7027B626" w:rsidR="005313BD" w:rsidRPr="00A17AA1" w:rsidRDefault="005313BD" w:rsidP="00A249B5">
      <w:pPr>
        <w:pStyle w:val="ListParagraph"/>
        <w:numPr>
          <w:ilvl w:val="1"/>
          <w:numId w:val="1"/>
        </w:numPr>
        <w:rPr>
          <w:rFonts w:ascii="Arial" w:hAnsi="Arial" w:cs="Arial"/>
          <w:b/>
          <w:sz w:val="24"/>
          <w:szCs w:val="24"/>
        </w:rPr>
      </w:pPr>
      <w:r w:rsidRPr="00A17AA1">
        <w:rPr>
          <w:rFonts w:ascii="Arial" w:hAnsi="Arial" w:cs="Arial"/>
          <w:sz w:val="24"/>
          <w:szCs w:val="24"/>
        </w:rPr>
        <w:t xml:space="preserve">Armed forces covenant – some adaptions to be made by Cllr. G. Lane to make it more relevant to High Kelling and this will then be re-circulated – Cllr G Lane </w:t>
      </w:r>
      <w:r w:rsidR="00A17AA1" w:rsidRPr="00A17AA1">
        <w:rPr>
          <w:rFonts w:ascii="Arial" w:hAnsi="Arial" w:cs="Arial"/>
          <w:sz w:val="24"/>
          <w:szCs w:val="24"/>
        </w:rPr>
        <w:t>proposed,</w:t>
      </w:r>
      <w:r w:rsidRPr="00A17AA1">
        <w:rPr>
          <w:rFonts w:ascii="Arial" w:hAnsi="Arial" w:cs="Arial"/>
          <w:sz w:val="24"/>
          <w:szCs w:val="24"/>
        </w:rPr>
        <w:t xml:space="preserve"> and Cllr S Rutherford seconded – </w:t>
      </w:r>
      <w:r w:rsidRPr="00A17AA1">
        <w:rPr>
          <w:rFonts w:ascii="Arial" w:hAnsi="Arial" w:cs="Arial"/>
          <w:b/>
          <w:sz w:val="24"/>
          <w:szCs w:val="24"/>
        </w:rPr>
        <w:t>ALL AGREED.</w:t>
      </w:r>
    </w:p>
    <w:p w14:paraId="676A5D4D" w14:textId="79A693D3" w:rsidR="005313BD" w:rsidRPr="00A17AA1" w:rsidRDefault="005313BD" w:rsidP="00A249B5">
      <w:pPr>
        <w:pStyle w:val="ListParagraph"/>
        <w:numPr>
          <w:ilvl w:val="1"/>
          <w:numId w:val="1"/>
        </w:numPr>
        <w:rPr>
          <w:rFonts w:ascii="Arial" w:hAnsi="Arial" w:cs="Arial"/>
          <w:b/>
          <w:sz w:val="24"/>
          <w:szCs w:val="24"/>
        </w:rPr>
      </w:pPr>
      <w:r w:rsidRPr="00A17AA1">
        <w:rPr>
          <w:rFonts w:ascii="Arial" w:hAnsi="Arial" w:cs="Arial"/>
          <w:sz w:val="24"/>
          <w:szCs w:val="24"/>
        </w:rPr>
        <w:t>Bird Scarers</w:t>
      </w:r>
      <w:r w:rsidRPr="00A17AA1">
        <w:rPr>
          <w:rFonts w:ascii="Arial" w:hAnsi="Arial" w:cs="Arial"/>
          <w:b/>
          <w:sz w:val="24"/>
          <w:szCs w:val="24"/>
        </w:rPr>
        <w:t xml:space="preserve"> - </w:t>
      </w:r>
      <w:r w:rsidRPr="00A17AA1">
        <w:rPr>
          <w:rFonts w:ascii="Arial" w:hAnsi="Arial" w:cs="Arial"/>
          <w:sz w:val="24"/>
          <w:szCs w:val="24"/>
        </w:rPr>
        <w:t>Code of Conduct can be found on website – work with landowner has been ongoing and the bird scarers have been re-</w:t>
      </w:r>
      <w:r w:rsidR="00A17AA1" w:rsidRPr="00A17AA1">
        <w:rPr>
          <w:rFonts w:ascii="Arial" w:hAnsi="Arial" w:cs="Arial"/>
          <w:sz w:val="24"/>
          <w:szCs w:val="24"/>
        </w:rPr>
        <w:t>sited,</w:t>
      </w:r>
      <w:r w:rsidRPr="00A17AA1">
        <w:rPr>
          <w:rFonts w:ascii="Arial" w:hAnsi="Arial" w:cs="Arial"/>
          <w:sz w:val="24"/>
          <w:szCs w:val="24"/>
        </w:rPr>
        <w:t xml:space="preserve"> and the issue seems to have abated</w:t>
      </w:r>
      <w:r w:rsidR="00122E30" w:rsidRPr="00A17AA1">
        <w:rPr>
          <w:rFonts w:ascii="Arial" w:hAnsi="Arial" w:cs="Arial"/>
          <w:sz w:val="24"/>
          <w:szCs w:val="24"/>
        </w:rPr>
        <w:t>.</w:t>
      </w:r>
    </w:p>
    <w:p w14:paraId="768A3533" w14:textId="77777777" w:rsidR="00122E30" w:rsidRPr="00A17AA1" w:rsidRDefault="00122E30" w:rsidP="00A249B5">
      <w:pPr>
        <w:pStyle w:val="ListParagraph"/>
        <w:numPr>
          <w:ilvl w:val="1"/>
          <w:numId w:val="1"/>
        </w:numPr>
        <w:rPr>
          <w:rFonts w:ascii="Arial" w:hAnsi="Arial" w:cs="Arial"/>
          <w:b/>
          <w:sz w:val="24"/>
          <w:szCs w:val="24"/>
        </w:rPr>
      </w:pPr>
      <w:r w:rsidRPr="00A17AA1">
        <w:rPr>
          <w:rFonts w:ascii="Arial" w:hAnsi="Arial" w:cs="Arial"/>
          <w:sz w:val="24"/>
          <w:szCs w:val="24"/>
        </w:rPr>
        <w:t xml:space="preserve">An update </w:t>
      </w:r>
      <w:r w:rsidR="001116E1" w:rsidRPr="00A17AA1">
        <w:rPr>
          <w:rFonts w:ascii="Arial" w:hAnsi="Arial" w:cs="Arial"/>
          <w:sz w:val="24"/>
          <w:szCs w:val="24"/>
        </w:rPr>
        <w:t xml:space="preserve">on the refurbishment of the </w:t>
      </w:r>
      <w:r w:rsidR="0077441D" w:rsidRPr="00A17AA1">
        <w:rPr>
          <w:rFonts w:ascii="Arial" w:hAnsi="Arial" w:cs="Arial"/>
          <w:sz w:val="24"/>
          <w:szCs w:val="24"/>
        </w:rPr>
        <w:t>village</w:t>
      </w:r>
      <w:r w:rsidR="001116E1" w:rsidRPr="00A17AA1">
        <w:rPr>
          <w:rFonts w:ascii="Arial" w:hAnsi="Arial" w:cs="Arial"/>
          <w:sz w:val="24"/>
          <w:szCs w:val="24"/>
        </w:rPr>
        <w:t xml:space="preserve"> sign – Sign has been completed </w:t>
      </w:r>
      <w:r w:rsidR="0077441D" w:rsidRPr="00A17AA1">
        <w:rPr>
          <w:rFonts w:ascii="Arial" w:hAnsi="Arial" w:cs="Arial"/>
          <w:sz w:val="24"/>
          <w:szCs w:val="24"/>
        </w:rPr>
        <w:t>but the contractor had been unable to return – we are awaiting a date for the return.</w:t>
      </w:r>
    </w:p>
    <w:p w14:paraId="2F27EAC0" w14:textId="77777777" w:rsidR="0077441D" w:rsidRPr="00A17AA1" w:rsidRDefault="0077441D" w:rsidP="00A249B5">
      <w:pPr>
        <w:pStyle w:val="ListParagraph"/>
        <w:numPr>
          <w:ilvl w:val="1"/>
          <w:numId w:val="1"/>
        </w:numPr>
        <w:rPr>
          <w:rFonts w:ascii="Arial" w:hAnsi="Arial" w:cs="Arial"/>
          <w:b/>
          <w:sz w:val="24"/>
          <w:szCs w:val="24"/>
        </w:rPr>
      </w:pPr>
      <w:r w:rsidRPr="00A17AA1">
        <w:rPr>
          <w:rFonts w:ascii="Arial" w:hAnsi="Arial" w:cs="Arial"/>
          <w:sz w:val="24"/>
          <w:szCs w:val="24"/>
        </w:rPr>
        <w:t>Telephone box - at High Kelling Post Office – We are still awaiting notification the next steps– although NNDC has put forward for us to adopt. Leave on agenda until we have confirmation – Defibrillator location - donation from High Kelling Society available once purchase goes through.</w:t>
      </w:r>
    </w:p>
    <w:p w14:paraId="2965A018" w14:textId="77777777" w:rsidR="0077441D" w:rsidRPr="00A17AA1" w:rsidRDefault="0077441D" w:rsidP="00A249B5">
      <w:pPr>
        <w:pStyle w:val="ListParagraph"/>
        <w:numPr>
          <w:ilvl w:val="1"/>
          <w:numId w:val="1"/>
        </w:numPr>
        <w:rPr>
          <w:rFonts w:ascii="Arial" w:hAnsi="Arial" w:cs="Arial"/>
          <w:b/>
          <w:sz w:val="24"/>
          <w:szCs w:val="24"/>
        </w:rPr>
      </w:pPr>
      <w:r w:rsidRPr="00A17AA1">
        <w:rPr>
          <w:rFonts w:ascii="Arial" w:hAnsi="Arial" w:cs="Arial"/>
          <w:sz w:val="24"/>
          <w:szCs w:val="24"/>
        </w:rPr>
        <w:t>High Kelling Parish Chronicle – further work to be undertaken – Clerk to meet with Cllr. S Rutherford to bottom out the way forward and bring this back to the next meeting.</w:t>
      </w:r>
    </w:p>
    <w:p w14:paraId="3ABB721D" w14:textId="77777777" w:rsidR="00802809" w:rsidRPr="00A17AA1" w:rsidRDefault="00802809" w:rsidP="00A249B5">
      <w:pPr>
        <w:pStyle w:val="ListParagraph"/>
        <w:numPr>
          <w:ilvl w:val="1"/>
          <w:numId w:val="1"/>
        </w:numPr>
        <w:rPr>
          <w:rFonts w:ascii="Arial" w:hAnsi="Arial" w:cs="Arial"/>
          <w:b/>
          <w:sz w:val="24"/>
          <w:szCs w:val="24"/>
        </w:rPr>
      </w:pPr>
      <w:r w:rsidRPr="00A17AA1">
        <w:rPr>
          <w:rFonts w:ascii="Arial" w:hAnsi="Arial" w:cs="Arial"/>
          <w:sz w:val="24"/>
          <w:szCs w:val="24"/>
        </w:rPr>
        <w:t>To discuss update of Standing Orders and discuss other policies – Clerk will be updating all policies and will circulate prior to next meeting for feedback in readiness to ratify and will build into the program for ongoing review.</w:t>
      </w:r>
    </w:p>
    <w:p w14:paraId="4415A19F" w14:textId="77777777" w:rsidR="00802809" w:rsidRPr="00A17AA1" w:rsidRDefault="0077441D" w:rsidP="00A249B5">
      <w:pPr>
        <w:pStyle w:val="ListParagraph"/>
        <w:numPr>
          <w:ilvl w:val="1"/>
          <w:numId w:val="1"/>
        </w:numPr>
        <w:rPr>
          <w:rFonts w:ascii="Arial" w:hAnsi="Arial" w:cs="Arial"/>
          <w:b/>
          <w:sz w:val="24"/>
          <w:szCs w:val="24"/>
        </w:rPr>
      </w:pPr>
      <w:r w:rsidRPr="00A17AA1">
        <w:rPr>
          <w:rFonts w:ascii="Arial" w:hAnsi="Arial" w:cs="Arial"/>
          <w:sz w:val="24"/>
          <w:szCs w:val="24"/>
        </w:rPr>
        <w:t>Update on the Judicial review of the offshore wind farms – see below</w:t>
      </w:r>
      <w:r w:rsidR="00802809" w:rsidRPr="00A17AA1">
        <w:rPr>
          <w:rFonts w:ascii="Arial" w:hAnsi="Arial" w:cs="Arial"/>
          <w:sz w:val="24"/>
          <w:szCs w:val="24"/>
        </w:rPr>
        <w:t xml:space="preserve">  </w:t>
      </w:r>
    </w:p>
    <w:p w14:paraId="0CE6177F" w14:textId="77777777" w:rsidR="00802809" w:rsidRPr="00A17AA1" w:rsidRDefault="00802809" w:rsidP="00802809">
      <w:pPr>
        <w:spacing w:after="0"/>
        <w:rPr>
          <w:rFonts w:ascii="Arial" w:hAnsi="Arial" w:cs="Arial"/>
          <w:sz w:val="24"/>
          <w:szCs w:val="24"/>
        </w:rPr>
      </w:pPr>
      <w:r w:rsidRPr="00A17AA1">
        <w:rPr>
          <w:rFonts w:ascii="Arial" w:hAnsi="Arial" w:cs="Arial"/>
          <w:sz w:val="24"/>
          <w:szCs w:val="24"/>
        </w:rPr>
        <w:t xml:space="preserve">Cllr Mangan reported that since the Development Consent Order granted for the Vattenfall windfarm in June last year was quashed by the Judicial Review earlier this year, there is no activity to report.   However, in other areas, the OTNR being pursued by the BEIS as a strategic goal held a Webinar on 22/07/21 and reported that there are three workstreams being pursued in parallel, </w:t>
      </w:r>
    </w:p>
    <w:p w14:paraId="72202898" w14:textId="77777777" w:rsidR="00802809" w:rsidRPr="00A17AA1" w:rsidRDefault="00802809" w:rsidP="00802809">
      <w:pPr>
        <w:pStyle w:val="ListParagraph"/>
        <w:numPr>
          <w:ilvl w:val="0"/>
          <w:numId w:val="5"/>
        </w:numPr>
        <w:spacing w:after="0" w:line="276" w:lineRule="auto"/>
        <w:rPr>
          <w:rFonts w:ascii="Arial" w:hAnsi="Arial" w:cs="Arial"/>
          <w:sz w:val="24"/>
          <w:szCs w:val="24"/>
        </w:rPr>
      </w:pPr>
      <w:r w:rsidRPr="00A17AA1">
        <w:rPr>
          <w:rFonts w:ascii="Arial" w:hAnsi="Arial" w:cs="Arial"/>
          <w:sz w:val="24"/>
          <w:szCs w:val="24"/>
        </w:rPr>
        <w:t>Near time “early opportunities”, which covers developments with DCOs already granted and those who are generating a DCO application.</w:t>
      </w:r>
    </w:p>
    <w:p w14:paraId="56C237AB" w14:textId="77777777" w:rsidR="00802809" w:rsidRPr="00A17AA1" w:rsidRDefault="00802809" w:rsidP="00802809">
      <w:pPr>
        <w:pStyle w:val="ListParagraph"/>
        <w:numPr>
          <w:ilvl w:val="0"/>
          <w:numId w:val="5"/>
        </w:numPr>
        <w:spacing w:after="0" w:line="276" w:lineRule="auto"/>
        <w:rPr>
          <w:rFonts w:ascii="Arial" w:hAnsi="Arial" w:cs="Arial"/>
          <w:sz w:val="24"/>
          <w:szCs w:val="24"/>
        </w:rPr>
      </w:pPr>
      <w:r w:rsidRPr="00A17AA1">
        <w:rPr>
          <w:rFonts w:ascii="Arial" w:hAnsi="Arial" w:cs="Arial"/>
          <w:sz w:val="24"/>
          <w:szCs w:val="24"/>
        </w:rPr>
        <w:t>Medium term, which covers developers currently at the offshore geology analysis stage, aiming at 2030 completion.  These are more OTN focussed.</w:t>
      </w:r>
    </w:p>
    <w:p w14:paraId="73DE7D0D" w14:textId="77777777" w:rsidR="00802809" w:rsidRPr="00A17AA1" w:rsidRDefault="00802809" w:rsidP="00802809">
      <w:pPr>
        <w:pStyle w:val="ListParagraph"/>
        <w:numPr>
          <w:ilvl w:val="0"/>
          <w:numId w:val="5"/>
        </w:numPr>
        <w:spacing w:after="0" w:line="276" w:lineRule="auto"/>
        <w:rPr>
          <w:rFonts w:ascii="Arial" w:hAnsi="Arial" w:cs="Arial"/>
          <w:sz w:val="24"/>
          <w:szCs w:val="24"/>
        </w:rPr>
      </w:pPr>
      <w:r w:rsidRPr="00A17AA1">
        <w:rPr>
          <w:rFonts w:ascii="Arial" w:hAnsi="Arial" w:cs="Arial"/>
          <w:sz w:val="24"/>
          <w:szCs w:val="24"/>
        </w:rPr>
        <w:t>Long term, out to 2050 covering offshore developments not yet initiated.</w:t>
      </w:r>
    </w:p>
    <w:p w14:paraId="39704513" w14:textId="77777777" w:rsidR="00802809" w:rsidRPr="00A17AA1" w:rsidRDefault="00802809" w:rsidP="00802809">
      <w:pPr>
        <w:spacing w:after="0"/>
        <w:rPr>
          <w:rFonts w:ascii="Arial" w:hAnsi="Arial" w:cs="Arial"/>
          <w:sz w:val="24"/>
          <w:szCs w:val="24"/>
        </w:rPr>
      </w:pPr>
      <w:r w:rsidRPr="00A17AA1">
        <w:rPr>
          <w:rFonts w:ascii="Arial" w:hAnsi="Arial" w:cs="Arial"/>
          <w:sz w:val="24"/>
          <w:szCs w:val="24"/>
        </w:rPr>
        <w:t xml:space="preserve">The Oersted Hornsey Project 3 and the Equinor Sheringham Shoal and Dudgeon Extensions fall into the Near Time catchment and the chances of these being held for the OTN to be developed are zero.  However, they are being actively encouraged </w:t>
      </w:r>
      <w:r w:rsidRPr="00A17AA1">
        <w:rPr>
          <w:rFonts w:ascii="Arial" w:hAnsi="Arial" w:cs="Arial"/>
          <w:sz w:val="24"/>
          <w:szCs w:val="24"/>
        </w:rPr>
        <w:lastRenderedPageBreak/>
        <w:t>to work together, sharing infrastructure etc as much as possible to minimise duplication.</w:t>
      </w:r>
    </w:p>
    <w:p w14:paraId="2316AC5E" w14:textId="77777777" w:rsidR="00802809" w:rsidRPr="00A17AA1" w:rsidRDefault="00802809" w:rsidP="00802809">
      <w:pPr>
        <w:spacing w:after="0"/>
        <w:rPr>
          <w:rFonts w:ascii="Arial" w:hAnsi="Arial" w:cs="Arial"/>
          <w:sz w:val="24"/>
          <w:szCs w:val="24"/>
        </w:rPr>
      </w:pPr>
    </w:p>
    <w:p w14:paraId="37DF4A0C" w14:textId="77777777" w:rsidR="00802809" w:rsidRPr="00A17AA1" w:rsidRDefault="00802809" w:rsidP="00802809">
      <w:pPr>
        <w:spacing w:after="0"/>
        <w:rPr>
          <w:rFonts w:ascii="Arial" w:hAnsi="Arial" w:cs="Arial"/>
          <w:sz w:val="24"/>
          <w:szCs w:val="24"/>
        </w:rPr>
      </w:pPr>
      <w:r w:rsidRPr="00A17AA1">
        <w:rPr>
          <w:rFonts w:ascii="Arial" w:hAnsi="Arial" w:cs="Arial"/>
          <w:sz w:val="24"/>
          <w:szCs w:val="24"/>
        </w:rPr>
        <w:t>On the same day a second Webinar was attended, run by Equinor for Sep and Dep,</w:t>
      </w:r>
    </w:p>
    <w:p w14:paraId="0C28752C" w14:textId="77777777" w:rsidR="00802809" w:rsidRPr="00A17AA1" w:rsidRDefault="00802809" w:rsidP="00802809">
      <w:pPr>
        <w:spacing w:after="0"/>
        <w:rPr>
          <w:rFonts w:ascii="Arial" w:hAnsi="Arial" w:cs="Arial"/>
          <w:sz w:val="24"/>
          <w:szCs w:val="24"/>
        </w:rPr>
      </w:pPr>
      <w:r w:rsidRPr="00A17AA1">
        <w:rPr>
          <w:rFonts w:ascii="Arial" w:hAnsi="Arial" w:cs="Arial"/>
          <w:sz w:val="24"/>
          <w:szCs w:val="24"/>
        </w:rPr>
        <w:t xml:space="preserve">It echoed the content of the BEIS event of that morning, maintaining that the OTN is insufficiently mature to have any bearing on the planned overland transmission cable.  However, they are working towards actively pursuing collaboration with Oersted and other Developers wherever possible.  They clearly had neither appetite nor intention to pursue any path towards an OTN solution, despite the many </w:t>
      </w:r>
      <w:proofErr w:type="spellStart"/>
      <w:r w:rsidRPr="00A17AA1">
        <w:rPr>
          <w:rFonts w:ascii="Arial" w:hAnsi="Arial" w:cs="Arial"/>
          <w:sz w:val="24"/>
          <w:szCs w:val="24"/>
        </w:rPr>
        <w:t>entreatments</w:t>
      </w:r>
      <w:proofErr w:type="spellEnd"/>
      <w:r w:rsidRPr="00A17AA1">
        <w:rPr>
          <w:rFonts w:ascii="Arial" w:hAnsi="Arial" w:cs="Arial"/>
          <w:sz w:val="24"/>
          <w:szCs w:val="24"/>
        </w:rPr>
        <w:t xml:space="preserve"> voiced by Parish Councils attending.</w:t>
      </w:r>
    </w:p>
    <w:p w14:paraId="0723BF0D" w14:textId="77777777" w:rsidR="00802809" w:rsidRPr="00A17AA1" w:rsidRDefault="00802809" w:rsidP="00802809">
      <w:pPr>
        <w:spacing w:after="0"/>
        <w:rPr>
          <w:rFonts w:ascii="Arial" w:hAnsi="Arial" w:cs="Arial"/>
          <w:sz w:val="24"/>
          <w:szCs w:val="24"/>
        </w:rPr>
      </w:pPr>
    </w:p>
    <w:p w14:paraId="016513B1" w14:textId="77777777" w:rsidR="00802809" w:rsidRPr="00A17AA1" w:rsidRDefault="00802809" w:rsidP="00802809">
      <w:pPr>
        <w:pStyle w:val="ListParagraph"/>
        <w:numPr>
          <w:ilvl w:val="0"/>
          <w:numId w:val="1"/>
        </w:numPr>
        <w:spacing w:after="0"/>
        <w:rPr>
          <w:rFonts w:ascii="Arial" w:hAnsi="Arial" w:cs="Arial"/>
          <w:b/>
          <w:sz w:val="24"/>
          <w:szCs w:val="24"/>
        </w:rPr>
      </w:pPr>
      <w:r w:rsidRPr="00A17AA1">
        <w:rPr>
          <w:rFonts w:ascii="Arial" w:hAnsi="Arial" w:cs="Arial"/>
          <w:b/>
          <w:sz w:val="24"/>
          <w:szCs w:val="24"/>
        </w:rPr>
        <w:t>Transport and Representative feedback</w:t>
      </w:r>
    </w:p>
    <w:p w14:paraId="1DB12919" w14:textId="77777777" w:rsidR="00802809" w:rsidRPr="00A17AA1" w:rsidRDefault="00802809" w:rsidP="00802809">
      <w:pPr>
        <w:spacing w:after="0"/>
        <w:ind w:left="720"/>
        <w:rPr>
          <w:rFonts w:ascii="Arial" w:hAnsi="Arial" w:cs="Arial"/>
          <w:sz w:val="24"/>
          <w:szCs w:val="24"/>
        </w:rPr>
      </w:pPr>
      <w:r w:rsidRPr="00A17AA1">
        <w:rPr>
          <w:rFonts w:ascii="Arial" w:hAnsi="Arial" w:cs="Arial"/>
          <w:sz w:val="24"/>
          <w:szCs w:val="24"/>
        </w:rPr>
        <w:t>Members to report on any meeting that they have attended as a Representative of the Parish Council as follows:</w:t>
      </w:r>
    </w:p>
    <w:p w14:paraId="3082559D" w14:textId="45FC2ABC" w:rsidR="00802809" w:rsidRPr="00A17AA1" w:rsidRDefault="00802809" w:rsidP="00802809">
      <w:pPr>
        <w:pStyle w:val="ListParagraph"/>
        <w:numPr>
          <w:ilvl w:val="1"/>
          <w:numId w:val="1"/>
        </w:numPr>
        <w:spacing w:after="0"/>
        <w:rPr>
          <w:rFonts w:ascii="Arial" w:hAnsi="Arial" w:cs="Arial"/>
          <w:sz w:val="24"/>
          <w:szCs w:val="24"/>
        </w:rPr>
      </w:pPr>
      <w:r w:rsidRPr="00A17AA1">
        <w:rPr>
          <w:rFonts w:ascii="Arial" w:hAnsi="Arial" w:cs="Arial"/>
          <w:sz w:val="24"/>
          <w:szCs w:val="24"/>
        </w:rPr>
        <w:t xml:space="preserve">High Kelling Village Hall Management Committee </w:t>
      </w:r>
      <w:r w:rsidR="00456FFE" w:rsidRPr="00A17AA1">
        <w:rPr>
          <w:rFonts w:ascii="Arial" w:hAnsi="Arial" w:cs="Arial"/>
          <w:sz w:val="24"/>
          <w:szCs w:val="24"/>
        </w:rPr>
        <w:t>– Has now reopened- during lockdown maintained a good financial position. Post Covid celebration event is planned – 21</w:t>
      </w:r>
      <w:r w:rsidR="00456FFE" w:rsidRPr="00A17AA1">
        <w:rPr>
          <w:rFonts w:ascii="Arial" w:hAnsi="Arial" w:cs="Arial"/>
          <w:sz w:val="24"/>
          <w:szCs w:val="24"/>
          <w:vertAlign w:val="superscript"/>
        </w:rPr>
        <w:t>st</w:t>
      </w:r>
      <w:r w:rsidR="00456FFE" w:rsidRPr="00A17AA1">
        <w:rPr>
          <w:rFonts w:ascii="Arial" w:hAnsi="Arial" w:cs="Arial"/>
          <w:sz w:val="24"/>
          <w:szCs w:val="24"/>
        </w:rPr>
        <w:t xml:space="preserve"> August </w:t>
      </w:r>
      <w:r w:rsidR="00A17AA1" w:rsidRPr="00A17AA1">
        <w:rPr>
          <w:rFonts w:ascii="Arial" w:hAnsi="Arial" w:cs="Arial"/>
          <w:sz w:val="24"/>
          <w:szCs w:val="24"/>
        </w:rPr>
        <w:t>tabletop</w:t>
      </w:r>
      <w:r w:rsidR="00456FFE" w:rsidRPr="00A17AA1">
        <w:rPr>
          <w:rFonts w:ascii="Arial" w:hAnsi="Arial" w:cs="Arial"/>
          <w:sz w:val="24"/>
          <w:szCs w:val="24"/>
        </w:rPr>
        <w:t xml:space="preserve"> sale – ongoing review of Covid regulations moving forward.</w:t>
      </w:r>
    </w:p>
    <w:p w14:paraId="131B297D" w14:textId="052109C7" w:rsidR="00456FFE" w:rsidRPr="00A17AA1" w:rsidRDefault="00456FFE" w:rsidP="00802809">
      <w:pPr>
        <w:pStyle w:val="ListParagraph"/>
        <w:numPr>
          <w:ilvl w:val="1"/>
          <w:numId w:val="1"/>
        </w:numPr>
        <w:spacing w:after="0"/>
        <w:rPr>
          <w:rFonts w:ascii="Arial" w:hAnsi="Arial" w:cs="Arial"/>
          <w:sz w:val="24"/>
          <w:szCs w:val="24"/>
        </w:rPr>
      </w:pPr>
      <w:r w:rsidRPr="00A17AA1">
        <w:rPr>
          <w:rFonts w:ascii="Arial" w:hAnsi="Arial" w:cs="Arial"/>
          <w:sz w:val="24"/>
          <w:szCs w:val="24"/>
        </w:rPr>
        <w:t xml:space="preserve">Community </w:t>
      </w:r>
      <w:proofErr w:type="spellStart"/>
      <w:r w:rsidRPr="00A17AA1">
        <w:rPr>
          <w:rFonts w:ascii="Arial" w:hAnsi="Arial" w:cs="Arial"/>
          <w:sz w:val="24"/>
          <w:szCs w:val="24"/>
        </w:rPr>
        <w:t>Speedwatch</w:t>
      </w:r>
      <w:proofErr w:type="spellEnd"/>
      <w:r w:rsidRPr="00A17AA1">
        <w:rPr>
          <w:rFonts w:ascii="Arial" w:hAnsi="Arial" w:cs="Arial"/>
          <w:sz w:val="24"/>
          <w:szCs w:val="24"/>
        </w:rPr>
        <w:t xml:space="preserve"> – ongoing numbers vary from 400 -1046 vehicles – when they see the </w:t>
      </w:r>
      <w:r w:rsidR="00A17AA1" w:rsidRPr="00A17AA1">
        <w:rPr>
          <w:rFonts w:ascii="Arial" w:hAnsi="Arial" w:cs="Arial"/>
          <w:sz w:val="24"/>
          <w:szCs w:val="24"/>
        </w:rPr>
        <w:t>volunteers,</w:t>
      </w:r>
      <w:r w:rsidRPr="00A17AA1">
        <w:rPr>
          <w:rFonts w:ascii="Arial" w:hAnsi="Arial" w:cs="Arial"/>
          <w:sz w:val="24"/>
          <w:szCs w:val="24"/>
        </w:rPr>
        <w:t xml:space="preserve"> they do slow down but with the information from the SAM2 sign we do know that there are times the speed of cars </w:t>
      </w:r>
      <w:r w:rsidR="00A17AA1" w:rsidRPr="00A17AA1">
        <w:rPr>
          <w:rFonts w:ascii="Arial" w:hAnsi="Arial" w:cs="Arial"/>
          <w:sz w:val="24"/>
          <w:szCs w:val="24"/>
        </w:rPr>
        <w:t>is</w:t>
      </w:r>
      <w:r w:rsidRPr="00A17AA1">
        <w:rPr>
          <w:rFonts w:ascii="Arial" w:hAnsi="Arial" w:cs="Arial"/>
          <w:sz w:val="24"/>
          <w:szCs w:val="24"/>
        </w:rPr>
        <w:t xml:space="preserve"> very high.</w:t>
      </w:r>
    </w:p>
    <w:p w14:paraId="14135A25" w14:textId="6A154311" w:rsidR="00456FFE" w:rsidRPr="00A17AA1" w:rsidRDefault="00456FFE" w:rsidP="00802809">
      <w:pPr>
        <w:pStyle w:val="ListParagraph"/>
        <w:numPr>
          <w:ilvl w:val="1"/>
          <w:numId w:val="1"/>
        </w:numPr>
        <w:spacing w:after="0"/>
        <w:rPr>
          <w:rFonts w:ascii="Arial" w:hAnsi="Arial" w:cs="Arial"/>
          <w:sz w:val="24"/>
          <w:szCs w:val="24"/>
        </w:rPr>
      </w:pPr>
      <w:r w:rsidRPr="00A17AA1">
        <w:rPr>
          <w:rFonts w:ascii="Arial" w:hAnsi="Arial" w:cs="Arial"/>
          <w:sz w:val="24"/>
          <w:szCs w:val="24"/>
        </w:rPr>
        <w:t xml:space="preserve">SNAP – being held virtually – some issues with logging in – monthly reporting – Robin Johnson to be asked to see if he can provide </w:t>
      </w:r>
      <w:r w:rsidR="00A17AA1" w:rsidRPr="00A17AA1">
        <w:rPr>
          <w:rFonts w:ascii="Arial" w:hAnsi="Arial" w:cs="Arial"/>
          <w:sz w:val="24"/>
          <w:szCs w:val="24"/>
        </w:rPr>
        <w:t>a summary</w:t>
      </w:r>
      <w:r w:rsidRPr="00A17AA1">
        <w:rPr>
          <w:rFonts w:ascii="Arial" w:hAnsi="Arial" w:cs="Arial"/>
          <w:sz w:val="24"/>
          <w:szCs w:val="24"/>
        </w:rPr>
        <w:t xml:space="preserve"> at meetings.</w:t>
      </w:r>
    </w:p>
    <w:p w14:paraId="45760257" w14:textId="33D24A0A" w:rsidR="00456FFE" w:rsidRPr="00A17AA1" w:rsidRDefault="00456FFE" w:rsidP="00802809">
      <w:pPr>
        <w:pStyle w:val="ListParagraph"/>
        <w:numPr>
          <w:ilvl w:val="1"/>
          <w:numId w:val="1"/>
        </w:numPr>
        <w:spacing w:after="0"/>
        <w:rPr>
          <w:rFonts w:ascii="Arial" w:hAnsi="Arial" w:cs="Arial"/>
          <w:sz w:val="24"/>
          <w:szCs w:val="24"/>
        </w:rPr>
      </w:pPr>
      <w:r w:rsidRPr="00A17AA1">
        <w:rPr>
          <w:rFonts w:ascii="Arial" w:hAnsi="Arial" w:cs="Arial"/>
          <w:sz w:val="24"/>
          <w:szCs w:val="24"/>
        </w:rPr>
        <w:t xml:space="preserve">Holt Area Patients Participation Group – </w:t>
      </w:r>
      <w:r w:rsidR="00A17AA1" w:rsidRPr="00A17AA1">
        <w:rPr>
          <w:rFonts w:ascii="Arial" w:hAnsi="Arial" w:cs="Arial"/>
          <w:sz w:val="24"/>
          <w:szCs w:val="24"/>
        </w:rPr>
        <w:t>First</w:t>
      </w:r>
      <w:r w:rsidRPr="00A17AA1">
        <w:rPr>
          <w:rFonts w:ascii="Arial" w:hAnsi="Arial" w:cs="Arial"/>
          <w:sz w:val="24"/>
          <w:szCs w:val="24"/>
        </w:rPr>
        <w:t xml:space="preserve"> meeting to be held in September there is a desire to modernise and make changes – the parameters to understand these changes may be available at the September meeting.</w:t>
      </w:r>
    </w:p>
    <w:p w14:paraId="5B448AF9" w14:textId="49A4545B" w:rsidR="00456FFE" w:rsidRPr="00A17AA1" w:rsidRDefault="00456FFE" w:rsidP="00456FFE">
      <w:pPr>
        <w:pStyle w:val="ListParagraph"/>
        <w:numPr>
          <w:ilvl w:val="0"/>
          <w:numId w:val="1"/>
        </w:numPr>
        <w:spacing w:after="0"/>
        <w:rPr>
          <w:rFonts w:ascii="Arial" w:hAnsi="Arial" w:cs="Arial"/>
          <w:b/>
          <w:bCs/>
          <w:sz w:val="24"/>
          <w:szCs w:val="24"/>
        </w:rPr>
      </w:pPr>
      <w:r w:rsidRPr="00A17AA1">
        <w:rPr>
          <w:rFonts w:ascii="Arial" w:hAnsi="Arial" w:cs="Arial"/>
          <w:b/>
          <w:bCs/>
          <w:sz w:val="24"/>
          <w:szCs w:val="24"/>
        </w:rPr>
        <w:t>Fi</w:t>
      </w:r>
      <w:r w:rsidR="00A17AA1" w:rsidRPr="00A17AA1">
        <w:rPr>
          <w:rFonts w:ascii="Arial" w:hAnsi="Arial" w:cs="Arial"/>
          <w:b/>
          <w:bCs/>
          <w:sz w:val="24"/>
          <w:szCs w:val="24"/>
        </w:rPr>
        <w:t>n</w:t>
      </w:r>
      <w:r w:rsidRPr="00A17AA1">
        <w:rPr>
          <w:rFonts w:ascii="Arial" w:hAnsi="Arial" w:cs="Arial"/>
          <w:b/>
          <w:bCs/>
          <w:sz w:val="24"/>
          <w:szCs w:val="24"/>
        </w:rPr>
        <w:t>ance</w:t>
      </w:r>
    </w:p>
    <w:p w14:paraId="6F946000" w14:textId="0F6C5277" w:rsidR="00456FFE" w:rsidRPr="00A17AA1" w:rsidRDefault="00456FFE" w:rsidP="00456FFE">
      <w:pPr>
        <w:pStyle w:val="ListParagraph"/>
        <w:numPr>
          <w:ilvl w:val="1"/>
          <w:numId w:val="1"/>
        </w:numPr>
        <w:spacing w:after="0"/>
        <w:rPr>
          <w:rFonts w:ascii="Arial" w:hAnsi="Arial" w:cs="Arial"/>
          <w:sz w:val="24"/>
          <w:szCs w:val="24"/>
        </w:rPr>
      </w:pPr>
      <w:r w:rsidRPr="00A17AA1">
        <w:rPr>
          <w:rFonts w:ascii="Arial" w:hAnsi="Arial" w:cs="Arial"/>
          <w:sz w:val="24"/>
          <w:szCs w:val="24"/>
        </w:rPr>
        <w:t>To receive and conside</w:t>
      </w:r>
      <w:r w:rsidR="00A17AA1" w:rsidRPr="00A17AA1">
        <w:rPr>
          <w:rFonts w:ascii="Arial" w:hAnsi="Arial" w:cs="Arial"/>
          <w:sz w:val="24"/>
          <w:szCs w:val="24"/>
        </w:rPr>
        <w:t>r</w:t>
      </w:r>
      <w:r w:rsidRPr="00A17AA1">
        <w:rPr>
          <w:rFonts w:ascii="Arial" w:hAnsi="Arial" w:cs="Arial"/>
          <w:sz w:val="24"/>
          <w:szCs w:val="24"/>
        </w:rPr>
        <w:t xml:space="preserve"> the Accounts to be paid to date since the last meeting – </w:t>
      </w:r>
      <w:r w:rsidRPr="00A17AA1">
        <w:rPr>
          <w:rFonts w:ascii="Arial" w:hAnsi="Arial" w:cs="Arial"/>
          <w:b/>
          <w:bCs/>
          <w:sz w:val="24"/>
          <w:szCs w:val="24"/>
        </w:rPr>
        <w:t>ALL AGREED.</w:t>
      </w:r>
    </w:p>
    <w:tbl>
      <w:tblPr>
        <w:tblW w:w="7278" w:type="dxa"/>
        <w:jc w:val="center"/>
        <w:tblLayout w:type="fixed"/>
        <w:tblLook w:val="0040" w:firstRow="0" w:lastRow="1" w:firstColumn="0" w:lastColumn="0" w:noHBand="0" w:noVBand="0"/>
      </w:tblPr>
      <w:tblGrid>
        <w:gridCol w:w="5888"/>
        <w:gridCol w:w="1390"/>
      </w:tblGrid>
      <w:tr w:rsidR="00456FFE" w:rsidRPr="00A17AA1" w14:paraId="35BB5E49" w14:textId="77777777" w:rsidTr="00456FFE">
        <w:trPr>
          <w:trHeight w:val="396"/>
          <w:jc w:val="center"/>
        </w:trPr>
        <w:tc>
          <w:tcPr>
            <w:tcW w:w="5888" w:type="dxa"/>
            <w:tcBorders>
              <w:top w:val="single" w:sz="4" w:space="0" w:color="000000"/>
              <w:left w:val="single" w:sz="4" w:space="0" w:color="000000"/>
              <w:bottom w:val="single" w:sz="4" w:space="0" w:color="000000"/>
            </w:tcBorders>
            <w:shd w:val="clear" w:color="auto" w:fill="auto"/>
          </w:tcPr>
          <w:p w14:paraId="2A33CF45" w14:textId="77777777" w:rsidR="00456FFE" w:rsidRPr="00A17AA1" w:rsidRDefault="00456FFE" w:rsidP="0019474F">
            <w:pPr>
              <w:rPr>
                <w:rFonts w:ascii="Arial" w:hAnsi="Arial" w:cs="Arial"/>
                <w:sz w:val="24"/>
                <w:szCs w:val="24"/>
              </w:rPr>
            </w:pPr>
            <w:r w:rsidRPr="00A17AA1">
              <w:rPr>
                <w:rFonts w:ascii="Arial" w:hAnsi="Arial" w:cs="Arial"/>
                <w:sz w:val="24"/>
                <w:szCs w:val="24"/>
              </w:rPr>
              <w:t>David Carter – Litter Picking Equipment</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20A359DE" w14:textId="77777777" w:rsidR="00456FFE" w:rsidRPr="00A17AA1" w:rsidRDefault="00456FFE" w:rsidP="0019474F">
            <w:pPr>
              <w:rPr>
                <w:rFonts w:ascii="Arial" w:hAnsi="Arial" w:cs="Arial"/>
                <w:sz w:val="24"/>
                <w:szCs w:val="24"/>
              </w:rPr>
            </w:pPr>
            <w:r w:rsidRPr="00A17AA1">
              <w:rPr>
                <w:rFonts w:ascii="Arial" w:hAnsi="Arial" w:cs="Arial"/>
                <w:sz w:val="24"/>
                <w:szCs w:val="24"/>
              </w:rPr>
              <w:t>£259.85</w:t>
            </w:r>
          </w:p>
        </w:tc>
      </w:tr>
      <w:tr w:rsidR="00456FFE" w:rsidRPr="00A17AA1" w14:paraId="3BBA7BCF" w14:textId="77777777" w:rsidTr="00456FFE">
        <w:trPr>
          <w:trHeight w:val="410"/>
          <w:jc w:val="center"/>
        </w:trPr>
        <w:tc>
          <w:tcPr>
            <w:tcW w:w="5888" w:type="dxa"/>
            <w:tcBorders>
              <w:top w:val="single" w:sz="4" w:space="0" w:color="000000"/>
              <w:left w:val="single" w:sz="4" w:space="0" w:color="000000"/>
              <w:bottom w:val="single" w:sz="4" w:space="0" w:color="000000"/>
            </w:tcBorders>
            <w:shd w:val="clear" w:color="auto" w:fill="auto"/>
          </w:tcPr>
          <w:p w14:paraId="701CD8AE" w14:textId="77777777" w:rsidR="00456FFE" w:rsidRPr="00A17AA1" w:rsidRDefault="00456FFE" w:rsidP="0019474F">
            <w:pPr>
              <w:tabs>
                <w:tab w:val="center" w:pos="2866"/>
              </w:tabs>
              <w:rPr>
                <w:rFonts w:ascii="Arial" w:hAnsi="Arial" w:cs="Arial"/>
                <w:sz w:val="24"/>
                <w:szCs w:val="24"/>
              </w:rPr>
            </w:pPr>
            <w:r w:rsidRPr="00A17AA1">
              <w:rPr>
                <w:rFonts w:ascii="Arial" w:hAnsi="Arial" w:cs="Arial"/>
                <w:sz w:val="24"/>
                <w:szCs w:val="24"/>
              </w:rPr>
              <w:t xml:space="preserve">Zurich </w:t>
            </w:r>
            <w:r w:rsidRPr="00A17AA1">
              <w:rPr>
                <w:rFonts w:ascii="Arial" w:hAnsi="Arial" w:cs="Arial"/>
                <w:sz w:val="24"/>
                <w:szCs w:val="24"/>
              </w:rPr>
              <w:tab/>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1DB173F7" w14:textId="77777777" w:rsidR="00456FFE" w:rsidRPr="00A17AA1" w:rsidRDefault="00456FFE" w:rsidP="0019474F">
            <w:pPr>
              <w:rPr>
                <w:rFonts w:ascii="Arial" w:hAnsi="Arial" w:cs="Arial"/>
                <w:sz w:val="24"/>
                <w:szCs w:val="24"/>
              </w:rPr>
            </w:pPr>
            <w:r w:rsidRPr="00A17AA1">
              <w:rPr>
                <w:rFonts w:ascii="Arial" w:hAnsi="Arial" w:cs="Arial"/>
                <w:sz w:val="24"/>
                <w:szCs w:val="24"/>
              </w:rPr>
              <w:t>£438.46</w:t>
            </w:r>
          </w:p>
        </w:tc>
      </w:tr>
      <w:tr w:rsidR="00456FFE" w:rsidRPr="00A17AA1" w14:paraId="4B901439" w14:textId="77777777" w:rsidTr="00456FFE">
        <w:trPr>
          <w:trHeight w:val="396"/>
          <w:jc w:val="center"/>
        </w:trPr>
        <w:tc>
          <w:tcPr>
            <w:tcW w:w="5888" w:type="dxa"/>
            <w:tcBorders>
              <w:top w:val="single" w:sz="4" w:space="0" w:color="000000"/>
              <w:left w:val="single" w:sz="4" w:space="0" w:color="000000"/>
              <w:bottom w:val="single" w:sz="4" w:space="0" w:color="000000"/>
            </w:tcBorders>
            <w:shd w:val="clear" w:color="auto" w:fill="auto"/>
          </w:tcPr>
          <w:p w14:paraId="7C2C8D10" w14:textId="77777777" w:rsidR="00456FFE" w:rsidRPr="00A17AA1" w:rsidRDefault="00456FFE" w:rsidP="0019474F">
            <w:pPr>
              <w:rPr>
                <w:rFonts w:ascii="Arial" w:hAnsi="Arial" w:cs="Arial"/>
                <w:sz w:val="24"/>
                <w:szCs w:val="24"/>
              </w:rPr>
            </w:pPr>
            <w:proofErr w:type="spellStart"/>
            <w:r w:rsidRPr="00A17AA1">
              <w:rPr>
                <w:rFonts w:ascii="Arial" w:hAnsi="Arial" w:cs="Arial"/>
                <w:sz w:val="24"/>
                <w:szCs w:val="24"/>
              </w:rPr>
              <w:t>Chervertons</w:t>
            </w:r>
            <w:proofErr w:type="spellEnd"/>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542C88FC" w14:textId="77777777" w:rsidR="00456FFE" w:rsidRPr="00A17AA1" w:rsidRDefault="00456FFE" w:rsidP="0019474F">
            <w:pPr>
              <w:rPr>
                <w:rFonts w:ascii="Arial" w:hAnsi="Arial" w:cs="Arial"/>
                <w:sz w:val="24"/>
                <w:szCs w:val="24"/>
              </w:rPr>
            </w:pPr>
            <w:r w:rsidRPr="00A17AA1">
              <w:rPr>
                <w:rFonts w:ascii="Arial" w:hAnsi="Arial" w:cs="Arial"/>
                <w:sz w:val="24"/>
                <w:szCs w:val="24"/>
              </w:rPr>
              <w:t>£210.00</w:t>
            </w:r>
          </w:p>
        </w:tc>
      </w:tr>
      <w:tr w:rsidR="00456FFE" w:rsidRPr="00A17AA1" w14:paraId="75D1B6C1" w14:textId="77777777" w:rsidTr="00456FFE">
        <w:trPr>
          <w:trHeight w:val="396"/>
          <w:jc w:val="center"/>
        </w:trPr>
        <w:tc>
          <w:tcPr>
            <w:tcW w:w="5888" w:type="dxa"/>
            <w:tcBorders>
              <w:top w:val="single" w:sz="4" w:space="0" w:color="000000"/>
              <w:left w:val="single" w:sz="4" w:space="0" w:color="000000"/>
              <w:bottom w:val="single" w:sz="4" w:space="0" w:color="000000"/>
            </w:tcBorders>
            <w:shd w:val="clear" w:color="auto" w:fill="auto"/>
          </w:tcPr>
          <w:p w14:paraId="71649F07" w14:textId="77777777" w:rsidR="00456FFE" w:rsidRPr="00A17AA1" w:rsidRDefault="00456FFE" w:rsidP="0019474F">
            <w:pPr>
              <w:rPr>
                <w:rFonts w:ascii="Arial" w:hAnsi="Arial" w:cs="Arial"/>
                <w:sz w:val="24"/>
                <w:szCs w:val="24"/>
              </w:rPr>
            </w:pPr>
            <w:proofErr w:type="spellStart"/>
            <w:r w:rsidRPr="00A17AA1">
              <w:rPr>
                <w:rFonts w:ascii="Arial" w:hAnsi="Arial" w:cs="Arial"/>
                <w:sz w:val="24"/>
                <w:szCs w:val="24"/>
              </w:rPr>
              <w:t>Chevertons</w:t>
            </w:r>
            <w:proofErr w:type="spellEnd"/>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3C35C4F5" w14:textId="77777777" w:rsidR="00456FFE" w:rsidRPr="00A17AA1" w:rsidRDefault="00456FFE" w:rsidP="0019474F">
            <w:pPr>
              <w:rPr>
                <w:rFonts w:ascii="Arial" w:hAnsi="Arial" w:cs="Arial"/>
                <w:sz w:val="24"/>
                <w:szCs w:val="24"/>
              </w:rPr>
            </w:pPr>
            <w:r w:rsidRPr="00A17AA1">
              <w:rPr>
                <w:rFonts w:ascii="Arial" w:hAnsi="Arial" w:cs="Arial"/>
                <w:sz w:val="24"/>
                <w:szCs w:val="24"/>
              </w:rPr>
              <w:t>£210.00</w:t>
            </w:r>
          </w:p>
        </w:tc>
      </w:tr>
      <w:tr w:rsidR="00456FFE" w:rsidRPr="00A17AA1" w14:paraId="7711AD70" w14:textId="77777777" w:rsidTr="00456FFE">
        <w:trPr>
          <w:trHeight w:val="410"/>
          <w:jc w:val="center"/>
        </w:trPr>
        <w:tc>
          <w:tcPr>
            <w:tcW w:w="5888" w:type="dxa"/>
            <w:tcBorders>
              <w:top w:val="single" w:sz="4" w:space="0" w:color="000000"/>
              <w:left w:val="single" w:sz="4" w:space="0" w:color="000000"/>
              <w:bottom w:val="single" w:sz="4" w:space="0" w:color="000000"/>
            </w:tcBorders>
            <w:shd w:val="clear" w:color="auto" w:fill="auto"/>
          </w:tcPr>
          <w:p w14:paraId="095CFC75" w14:textId="77777777" w:rsidR="00456FFE" w:rsidRPr="00A17AA1" w:rsidRDefault="00456FFE" w:rsidP="0019474F">
            <w:pPr>
              <w:rPr>
                <w:rFonts w:ascii="Arial" w:hAnsi="Arial" w:cs="Arial"/>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4F4DCF2C" w14:textId="77777777" w:rsidR="00456FFE" w:rsidRPr="00A17AA1" w:rsidRDefault="00456FFE" w:rsidP="0019474F">
            <w:pPr>
              <w:rPr>
                <w:rFonts w:ascii="Arial" w:hAnsi="Arial" w:cs="Arial"/>
                <w:sz w:val="24"/>
                <w:szCs w:val="24"/>
              </w:rPr>
            </w:pPr>
          </w:p>
        </w:tc>
      </w:tr>
      <w:tr w:rsidR="00456FFE" w:rsidRPr="00A17AA1" w14:paraId="2B7E32FD" w14:textId="77777777" w:rsidTr="00456FFE">
        <w:trPr>
          <w:trHeight w:val="396"/>
          <w:jc w:val="center"/>
        </w:trPr>
        <w:tc>
          <w:tcPr>
            <w:tcW w:w="5888" w:type="dxa"/>
            <w:tcBorders>
              <w:top w:val="single" w:sz="4" w:space="0" w:color="000000"/>
              <w:left w:val="single" w:sz="4" w:space="0" w:color="000000"/>
              <w:bottom w:val="single" w:sz="4" w:space="0" w:color="000000"/>
            </w:tcBorders>
            <w:shd w:val="clear" w:color="auto" w:fill="auto"/>
          </w:tcPr>
          <w:p w14:paraId="7C379573" w14:textId="77777777" w:rsidR="00456FFE" w:rsidRPr="00A17AA1" w:rsidRDefault="00456FFE" w:rsidP="0019474F">
            <w:pPr>
              <w:rPr>
                <w:rFonts w:ascii="Arial" w:hAnsi="Arial" w:cs="Arial"/>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7B6D4F0A" w14:textId="77777777" w:rsidR="00456FFE" w:rsidRPr="00A17AA1" w:rsidRDefault="00456FFE" w:rsidP="0019474F">
            <w:pPr>
              <w:rPr>
                <w:rFonts w:ascii="Arial" w:hAnsi="Arial" w:cs="Arial"/>
                <w:sz w:val="24"/>
                <w:szCs w:val="24"/>
              </w:rPr>
            </w:pPr>
          </w:p>
        </w:tc>
      </w:tr>
      <w:tr w:rsidR="00456FFE" w:rsidRPr="00A17AA1" w14:paraId="2A9C7414" w14:textId="77777777" w:rsidTr="00456FFE">
        <w:trPr>
          <w:trHeight w:val="396"/>
          <w:jc w:val="center"/>
        </w:trPr>
        <w:tc>
          <w:tcPr>
            <w:tcW w:w="5888" w:type="dxa"/>
            <w:tcBorders>
              <w:top w:val="single" w:sz="4" w:space="0" w:color="000000"/>
              <w:left w:val="single" w:sz="4" w:space="0" w:color="000000"/>
              <w:bottom w:val="single" w:sz="4" w:space="0" w:color="000000"/>
            </w:tcBorders>
            <w:shd w:val="clear" w:color="auto" w:fill="auto"/>
          </w:tcPr>
          <w:p w14:paraId="2376CD3B" w14:textId="77777777" w:rsidR="00456FFE" w:rsidRPr="00A17AA1" w:rsidRDefault="00456FFE" w:rsidP="0019474F">
            <w:pPr>
              <w:rPr>
                <w:rFonts w:ascii="Arial" w:hAnsi="Arial" w:cs="Arial"/>
                <w:sz w:val="24"/>
                <w:szCs w:val="24"/>
              </w:rPr>
            </w:pPr>
            <w:r w:rsidRPr="00A17AA1">
              <w:rPr>
                <w:rFonts w:ascii="Arial" w:hAnsi="Arial" w:cs="Arial"/>
                <w:sz w:val="24"/>
                <w:szCs w:val="24"/>
              </w:rPr>
              <w:t>Total</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1FAC288D" w14:textId="77777777" w:rsidR="00456FFE" w:rsidRPr="00A17AA1" w:rsidRDefault="00456FFE" w:rsidP="0019474F">
            <w:pPr>
              <w:rPr>
                <w:rFonts w:ascii="Arial" w:hAnsi="Arial" w:cs="Arial"/>
                <w:sz w:val="24"/>
                <w:szCs w:val="24"/>
              </w:rPr>
            </w:pPr>
            <w:r w:rsidRPr="00A17AA1">
              <w:rPr>
                <w:rFonts w:ascii="Arial" w:hAnsi="Arial" w:cs="Arial"/>
                <w:sz w:val="24"/>
                <w:szCs w:val="24"/>
              </w:rPr>
              <w:t>1118.31</w:t>
            </w:r>
          </w:p>
        </w:tc>
      </w:tr>
      <w:tr w:rsidR="00456FFE" w:rsidRPr="00A17AA1" w14:paraId="2431A25D" w14:textId="77777777" w:rsidTr="00456FFE">
        <w:trPr>
          <w:trHeight w:val="396"/>
          <w:jc w:val="center"/>
        </w:trPr>
        <w:tc>
          <w:tcPr>
            <w:tcW w:w="5888" w:type="dxa"/>
            <w:tcBorders>
              <w:top w:val="single" w:sz="4" w:space="0" w:color="000000"/>
              <w:left w:val="single" w:sz="4" w:space="0" w:color="000000"/>
              <w:bottom w:val="single" w:sz="4" w:space="0" w:color="000000"/>
            </w:tcBorders>
            <w:shd w:val="clear" w:color="auto" w:fill="auto"/>
          </w:tcPr>
          <w:p w14:paraId="4F1DE859" w14:textId="77777777" w:rsidR="00456FFE" w:rsidRPr="00A17AA1" w:rsidRDefault="00456FFE" w:rsidP="0019474F">
            <w:pPr>
              <w:jc w:val="right"/>
              <w:rPr>
                <w:rFonts w:ascii="Arial" w:hAnsi="Arial" w:cs="Arial"/>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49678A4E" w14:textId="77777777" w:rsidR="00456FFE" w:rsidRPr="00A17AA1" w:rsidRDefault="00456FFE" w:rsidP="0019474F">
            <w:pPr>
              <w:rPr>
                <w:rFonts w:ascii="Arial" w:hAnsi="Arial" w:cs="Arial"/>
                <w:sz w:val="24"/>
                <w:szCs w:val="24"/>
              </w:rPr>
            </w:pPr>
          </w:p>
        </w:tc>
      </w:tr>
    </w:tbl>
    <w:p w14:paraId="1F2E7CF7" w14:textId="77777777" w:rsidR="00456FFE" w:rsidRPr="00A17AA1" w:rsidRDefault="00456FFE" w:rsidP="00456FFE">
      <w:pPr>
        <w:pStyle w:val="ListParagraph"/>
        <w:spacing w:after="0"/>
        <w:ind w:left="1440"/>
        <w:rPr>
          <w:rFonts w:ascii="Arial" w:hAnsi="Arial" w:cs="Arial"/>
          <w:sz w:val="24"/>
          <w:szCs w:val="24"/>
        </w:rPr>
      </w:pPr>
    </w:p>
    <w:p w14:paraId="557CC587" w14:textId="77777777" w:rsidR="00456FFE" w:rsidRPr="00A17AA1" w:rsidRDefault="00456FFE" w:rsidP="00456FFE">
      <w:pPr>
        <w:pStyle w:val="ListParagraph"/>
        <w:numPr>
          <w:ilvl w:val="1"/>
          <w:numId w:val="1"/>
        </w:numPr>
        <w:spacing w:after="0"/>
        <w:rPr>
          <w:rFonts w:ascii="Arial" w:hAnsi="Arial" w:cs="Arial"/>
          <w:sz w:val="24"/>
          <w:szCs w:val="24"/>
        </w:rPr>
      </w:pPr>
      <w:r w:rsidRPr="00A17AA1">
        <w:rPr>
          <w:rFonts w:ascii="Arial" w:hAnsi="Arial" w:cs="Arial"/>
          <w:sz w:val="24"/>
          <w:szCs w:val="24"/>
        </w:rPr>
        <w:lastRenderedPageBreak/>
        <w:t>To receive and consider any further late invoices (received after publication of the agenda) – None received</w:t>
      </w:r>
    </w:p>
    <w:p w14:paraId="2EB2B5EB" w14:textId="77777777" w:rsidR="00456FFE" w:rsidRPr="00A17AA1" w:rsidRDefault="00456FFE" w:rsidP="00456FFE">
      <w:pPr>
        <w:pStyle w:val="ListParagraph"/>
        <w:numPr>
          <w:ilvl w:val="1"/>
          <w:numId w:val="1"/>
        </w:numPr>
        <w:spacing w:after="0"/>
        <w:rPr>
          <w:rFonts w:ascii="Arial" w:hAnsi="Arial" w:cs="Arial"/>
          <w:sz w:val="24"/>
          <w:szCs w:val="24"/>
        </w:rPr>
      </w:pPr>
      <w:r w:rsidRPr="00A17AA1">
        <w:rPr>
          <w:rFonts w:ascii="Arial" w:hAnsi="Arial" w:cs="Arial"/>
          <w:sz w:val="24"/>
          <w:szCs w:val="24"/>
        </w:rPr>
        <w:t xml:space="preserve">To receive the bank reconciliations for month end April and May 2021 – </w:t>
      </w:r>
      <w:r w:rsidRPr="00A17AA1">
        <w:rPr>
          <w:rFonts w:ascii="Arial" w:hAnsi="Arial" w:cs="Arial"/>
          <w:b/>
          <w:bCs/>
          <w:sz w:val="24"/>
          <w:szCs w:val="24"/>
        </w:rPr>
        <w:t>ALL AGREED</w:t>
      </w:r>
    </w:p>
    <w:p w14:paraId="18F9C51A" w14:textId="4794F403" w:rsidR="00456FFE" w:rsidRPr="00A17AA1" w:rsidRDefault="00456FFE" w:rsidP="00456FFE">
      <w:pPr>
        <w:pStyle w:val="ListParagraph"/>
        <w:numPr>
          <w:ilvl w:val="1"/>
          <w:numId w:val="1"/>
        </w:numPr>
        <w:spacing w:after="0"/>
        <w:rPr>
          <w:rFonts w:ascii="Arial" w:hAnsi="Arial" w:cs="Arial"/>
          <w:sz w:val="24"/>
          <w:szCs w:val="24"/>
        </w:rPr>
      </w:pPr>
      <w:r w:rsidRPr="00A17AA1">
        <w:rPr>
          <w:rFonts w:ascii="Arial" w:hAnsi="Arial" w:cs="Arial"/>
          <w:sz w:val="24"/>
          <w:szCs w:val="24"/>
        </w:rPr>
        <w:t>A request for a forecasting information – to be provided by Clerk for next meeting</w:t>
      </w:r>
      <w:r w:rsidR="00A17AA1" w:rsidRPr="00A17AA1">
        <w:rPr>
          <w:rFonts w:ascii="Arial" w:hAnsi="Arial" w:cs="Arial"/>
          <w:sz w:val="24"/>
          <w:szCs w:val="24"/>
        </w:rPr>
        <w:t>.</w:t>
      </w:r>
    </w:p>
    <w:p w14:paraId="410B29EC" w14:textId="13F560F3" w:rsidR="00456FFE" w:rsidRPr="00A17AA1" w:rsidRDefault="00456FFE" w:rsidP="00456FFE">
      <w:pPr>
        <w:pStyle w:val="ListParagraph"/>
        <w:numPr>
          <w:ilvl w:val="0"/>
          <w:numId w:val="1"/>
        </w:numPr>
        <w:spacing w:after="0"/>
        <w:rPr>
          <w:rFonts w:ascii="Arial" w:hAnsi="Arial" w:cs="Arial"/>
          <w:b/>
          <w:bCs/>
          <w:sz w:val="24"/>
          <w:szCs w:val="24"/>
        </w:rPr>
      </w:pPr>
      <w:r w:rsidRPr="00A17AA1">
        <w:rPr>
          <w:rFonts w:ascii="Arial" w:hAnsi="Arial" w:cs="Arial"/>
          <w:b/>
          <w:bCs/>
          <w:sz w:val="24"/>
          <w:szCs w:val="24"/>
        </w:rPr>
        <w:t>C</w:t>
      </w:r>
      <w:r w:rsidR="00A17AA1" w:rsidRPr="00A17AA1">
        <w:rPr>
          <w:rFonts w:ascii="Arial" w:hAnsi="Arial" w:cs="Arial"/>
          <w:b/>
          <w:bCs/>
          <w:sz w:val="24"/>
          <w:szCs w:val="24"/>
        </w:rPr>
        <w:t>orrespondence</w:t>
      </w:r>
    </w:p>
    <w:p w14:paraId="64541468" w14:textId="77777777" w:rsidR="00456FFE" w:rsidRPr="00A17AA1" w:rsidRDefault="00456FFE" w:rsidP="00456FFE">
      <w:pPr>
        <w:pStyle w:val="ListParagraph"/>
        <w:numPr>
          <w:ilvl w:val="1"/>
          <w:numId w:val="1"/>
        </w:numPr>
        <w:spacing w:after="0"/>
        <w:rPr>
          <w:rFonts w:ascii="Arial" w:hAnsi="Arial" w:cs="Arial"/>
          <w:sz w:val="24"/>
          <w:szCs w:val="24"/>
        </w:rPr>
      </w:pPr>
      <w:r w:rsidRPr="00A17AA1">
        <w:rPr>
          <w:rFonts w:ascii="Arial" w:hAnsi="Arial" w:cs="Arial"/>
          <w:sz w:val="24"/>
          <w:szCs w:val="24"/>
        </w:rPr>
        <w:t>NALC – various communication – all noted</w:t>
      </w:r>
    </w:p>
    <w:p w14:paraId="089FB32D" w14:textId="77777777" w:rsidR="00456FFE" w:rsidRPr="00A17AA1" w:rsidRDefault="00456FFE" w:rsidP="00456FFE">
      <w:pPr>
        <w:pStyle w:val="ListParagraph"/>
        <w:spacing w:after="0"/>
        <w:rPr>
          <w:rFonts w:ascii="Arial" w:hAnsi="Arial" w:cs="Arial"/>
          <w:sz w:val="24"/>
          <w:szCs w:val="24"/>
        </w:rPr>
      </w:pPr>
    </w:p>
    <w:p w14:paraId="71A96D35" w14:textId="77777777" w:rsidR="00456FFE" w:rsidRPr="00A17AA1" w:rsidRDefault="00456FFE" w:rsidP="00456FFE">
      <w:pPr>
        <w:pStyle w:val="ListParagraph"/>
        <w:spacing w:after="0"/>
        <w:rPr>
          <w:rFonts w:ascii="Arial" w:hAnsi="Arial" w:cs="Arial"/>
          <w:sz w:val="24"/>
          <w:szCs w:val="24"/>
        </w:rPr>
      </w:pPr>
      <w:r w:rsidRPr="00A17AA1">
        <w:rPr>
          <w:rFonts w:ascii="Arial" w:hAnsi="Arial" w:cs="Arial"/>
          <w:sz w:val="24"/>
          <w:szCs w:val="24"/>
        </w:rPr>
        <w:t>Meeting closed at 8.50pm</w:t>
      </w:r>
    </w:p>
    <w:p w14:paraId="0BCF7C60" w14:textId="77777777" w:rsidR="00456FFE" w:rsidRPr="00A17AA1" w:rsidRDefault="00456FFE" w:rsidP="00456FFE">
      <w:pPr>
        <w:pStyle w:val="ListParagraph"/>
        <w:spacing w:after="0"/>
        <w:rPr>
          <w:rFonts w:ascii="Arial" w:hAnsi="Arial" w:cs="Arial"/>
          <w:sz w:val="24"/>
          <w:szCs w:val="24"/>
        </w:rPr>
      </w:pPr>
    </w:p>
    <w:p w14:paraId="31E31491" w14:textId="3861F799" w:rsidR="00456FFE" w:rsidRPr="00A17AA1" w:rsidRDefault="00456FFE" w:rsidP="00A17AA1">
      <w:pPr>
        <w:pStyle w:val="ListParagraph"/>
        <w:spacing w:after="0"/>
        <w:jc w:val="center"/>
        <w:rPr>
          <w:rFonts w:ascii="Arial" w:hAnsi="Arial" w:cs="Arial"/>
          <w:b/>
          <w:bCs/>
          <w:sz w:val="24"/>
          <w:szCs w:val="24"/>
        </w:rPr>
      </w:pPr>
      <w:r w:rsidRPr="00A17AA1">
        <w:rPr>
          <w:rFonts w:ascii="Arial" w:hAnsi="Arial" w:cs="Arial"/>
          <w:b/>
          <w:bCs/>
          <w:sz w:val="24"/>
          <w:szCs w:val="24"/>
        </w:rPr>
        <w:t>Next Scheduled full council Meeting</w:t>
      </w:r>
    </w:p>
    <w:p w14:paraId="6F98C029" w14:textId="77777777" w:rsidR="00456FFE" w:rsidRPr="00A17AA1" w:rsidRDefault="00456FFE" w:rsidP="00A17AA1">
      <w:pPr>
        <w:pStyle w:val="ListParagraph"/>
        <w:spacing w:after="0"/>
        <w:jc w:val="center"/>
        <w:rPr>
          <w:rFonts w:ascii="Arial" w:hAnsi="Arial" w:cs="Arial"/>
          <w:b/>
          <w:bCs/>
          <w:sz w:val="24"/>
          <w:szCs w:val="24"/>
        </w:rPr>
      </w:pPr>
      <w:r w:rsidRPr="00A17AA1">
        <w:rPr>
          <w:rFonts w:ascii="Arial" w:hAnsi="Arial" w:cs="Arial"/>
          <w:b/>
          <w:bCs/>
          <w:sz w:val="24"/>
          <w:szCs w:val="24"/>
        </w:rPr>
        <w:t>Tuesday 21</w:t>
      </w:r>
      <w:r w:rsidRPr="00A17AA1">
        <w:rPr>
          <w:rFonts w:ascii="Arial" w:hAnsi="Arial" w:cs="Arial"/>
          <w:b/>
          <w:bCs/>
          <w:sz w:val="24"/>
          <w:szCs w:val="24"/>
          <w:vertAlign w:val="superscript"/>
        </w:rPr>
        <w:t>st</w:t>
      </w:r>
      <w:r w:rsidRPr="00A17AA1">
        <w:rPr>
          <w:rFonts w:ascii="Arial" w:hAnsi="Arial" w:cs="Arial"/>
          <w:b/>
          <w:bCs/>
          <w:sz w:val="24"/>
          <w:szCs w:val="24"/>
        </w:rPr>
        <w:t xml:space="preserve"> September 2021 at 7pm</w:t>
      </w:r>
    </w:p>
    <w:p w14:paraId="5210DBA8" w14:textId="77777777" w:rsidR="00456FFE" w:rsidRPr="00A17AA1" w:rsidRDefault="00456FFE" w:rsidP="00A17AA1">
      <w:pPr>
        <w:pStyle w:val="ListParagraph"/>
        <w:spacing w:after="0"/>
        <w:jc w:val="center"/>
        <w:rPr>
          <w:rFonts w:ascii="Arial" w:hAnsi="Arial" w:cs="Arial"/>
          <w:b/>
          <w:bCs/>
          <w:sz w:val="24"/>
          <w:szCs w:val="24"/>
        </w:rPr>
      </w:pPr>
      <w:r w:rsidRPr="00A17AA1">
        <w:rPr>
          <w:rFonts w:ascii="Arial" w:hAnsi="Arial" w:cs="Arial"/>
          <w:b/>
          <w:bCs/>
          <w:sz w:val="24"/>
          <w:szCs w:val="24"/>
        </w:rPr>
        <w:t>Village Hall</w:t>
      </w:r>
    </w:p>
    <w:p w14:paraId="6BC7921F" w14:textId="77777777" w:rsidR="00456FFE" w:rsidRPr="00A17AA1" w:rsidRDefault="00456FFE" w:rsidP="00A17AA1">
      <w:pPr>
        <w:pStyle w:val="ListParagraph"/>
        <w:spacing w:after="0"/>
        <w:jc w:val="center"/>
        <w:rPr>
          <w:rFonts w:ascii="Arial" w:hAnsi="Arial" w:cs="Arial"/>
          <w:b/>
          <w:bCs/>
          <w:sz w:val="24"/>
          <w:szCs w:val="24"/>
        </w:rPr>
      </w:pPr>
    </w:p>
    <w:p w14:paraId="623DA426" w14:textId="77777777" w:rsidR="0077441D" w:rsidRPr="00A17AA1" w:rsidRDefault="00802809" w:rsidP="00802809">
      <w:pPr>
        <w:pStyle w:val="ListParagraph"/>
        <w:ind w:left="1440"/>
        <w:rPr>
          <w:rFonts w:ascii="Arial" w:hAnsi="Arial" w:cs="Arial"/>
          <w:b/>
          <w:sz w:val="24"/>
          <w:szCs w:val="24"/>
        </w:rPr>
      </w:pPr>
      <w:r w:rsidRPr="00A17AA1">
        <w:rPr>
          <w:rFonts w:ascii="Arial" w:hAnsi="Arial" w:cs="Arial"/>
          <w:sz w:val="24"/>
          <w:szCs w:val="24"/>
        </w:rPr>
        <w:t xml:space="preserve">                                     </w:t>
      </w:r>
    </w:p>
    <w:sectPr w:rsidR="0077441D" w:rsidRPr="00A17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87F"/>
    <w:multiLevelType w:val="hybridMultilevel"/>
    <w:tmpl w:val="65C6F8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326F32"/>
    <w:multiLevelType w:val="hybridMultilevel"/>
    <w:tmpl w:val="31B41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456B57"/>
    <w:multiLevelType w:val="hybridMultilevel"/>
    <w:tmpl w:val="7B088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EE11EB"/>
    <w:multiLevelType w:val="hybridMultilevel"/>
    <w:tmpl w:val="DD349604"/>
    <w:lvl w:ilvl="0" w:tplc="AD3C5D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958A3B8E">
      <w:start w:val="2"/>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6006AD7"/>
    <w:multiLevelType w:val="hybridMultilevel"/>
    <w:tmpl w:val="5386C5B4"/>
    <w:lvl w:ilvl="0" w:tplc="A1CC9DB0">
      <w:start w:val="1"/>
      <w:numFmt w:val="lowerLetter"/>
      <w:lvlText w:val="%1."/>
      <w:lvlJc w:val="left"/>
      <w:pPr>
        <w:ind w:left="1582" w:hanging="360"/>
      </w:pPr>
      <w:rPr>
        <w:rFonts w:ascii="Arial" w:hAnsi="Arial" w:cs="Arial" w:hint="default"/>
        <w:sz w:val="22"/>
      </w:rPr>
    </w:lvl>
    <w:lvl w:ilvl="1" w:tplc="04090019">
      <w:start w:val="1"/>
      <w:numFmt w:val="lowerLetter"/>
      <w:lvlText w:val="%2."/>
      <w:lvlJc w:val="left"/>
      <w:pPr>
        <w:ind w:left="2302" w:hanging="360"/>
      </w:pPr>
    </w:lvl>
    <w:lvl w:ilvl="2" w:tplc="3DF8CE1E">
      <w:start w:val="1"/>
      <w:numFmt w:val="lowerRoman"/>
      <w:lvlText w:val="(%3)"/>
      <w:lvlJc w:val="left"/>
      <w:pPr>
        <w:ind w:left="3562" w:hanging="720"/>
      </w:pPr>
      <w:rPr>
        <w:rFonts w:cs="Helvetica" w:hint="default"/>
        <w:color w:val="202124"/>
      </w:r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15:restartNumberingAfterBreak="0">
    <w:nsid w:val="6D755D90"/>
    <w:multiLevelType w:val="hybridMultilevel"/>
    <w:tmpl w:val="2B48E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23"/>
    <w:rsid w:val="001116E1"/>
    <w:rsid w:val="00122E30"/>
    <w:rsid w:val="003C664F"/>
    <w:rsid w:val="00456FFE"/>
    <w:rsid w:val="005313BD"/>
    <w:rsid w:val="0067496C"/>
    <w:rsid w:val="0077441D"/>
    <w:rsid w:val="007B1ADC"/>
    <w:rsid w:val="007E7E23"/>
    <w:rsid w:val="00802809"/>
    <w:rsid w:val="00A17AA1"/>
    <w:rsid w:val="00A249B5"/>
    <w:rsid w:val="00C727B5"/>
    <w:rsid w:val="00C82E1E"/>
    <w:rsid w:val="00DB64F5"/>
    <w:rsid w:val="00F8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B6D1"/>
  <w15:chartTrackingRefBased/>
  <w15:docId w15:val="{A4729FBB-B81F-4E44-9B7D-17F0ADAE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E7E23"/>
    <w:pPr>
      <w:spacing w:after="0" w:line="240" w:lineRule="auto"/>
    </w:pPr>
    <w:rPr>
      <w:rFonts w:ascii="Helvetica" w:eastAsia="Arial Unicode MS" w:hAnsi="Helvetica" w:cs="Arial Unicode MS"/>
      <w:color w:val="000000"/>
      <w:sz w:val="24"/>
      <w:szCs w:val="24"/>
      <w:u w:color="000000"/>
      <w:lang w:val="en-US" w:eastAsia="en-GB"/>
    </w:rPr>
  </w:style>
  <w:style w:type="paragraph" w:styleId="ListParagraph">
    <w:name w:val="List Paragraph"/>
    <w:basedOn w:val="Normal"/>
    <w:uiPriority w:val="34"/>
    <w:qFormat/>
    <w:rsid w:val="003C6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Wisson</dc:creator>
  <cp:keywords/>
  <dc:description/>
  <cp:lastModifiedBy>Jane Wisson</cp:lastModifiedBy>
  <cp:revision>2</cp:revision>
  <dcterms:created xsi:type="dcterms:W3CDTF">2021-08-11T18:22:00Z</dcterms:created>
  <dcterms:modified xsi:type="dcterms:W3CDTF">2021-08-11T18:22:00Z</dcterms:modified>
</cp:coreProperties>
</file>